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CAC2" w14:textId="2C88B4DC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The Tripoli City Council held a regular council meeting on </w:t>
      </w:r>
      <w:r w:rsidR="0059567F">
        <w:rPr>
          <w:sz w:val="21"/>
          <w:szCs w:val="21"/>
        </w:rPr>
        <w:t>Mon</w:t>
      </w:r>
      <w:r w:rsidRPr="008F0104">
        <w:rPr>
          <w:sz w:val="21"/>
          <w:szCs w:val="21"/>
        </w:rPr>
        <w:t xml:space="preserve">day, </w:t>
      </w:r>
      <w:r w:rsidR="00F40785">
        <w:rPr>
          <w:sz w:val="21"/>
          <w:szCs w:val="21"/>
        </w:rPr>
        <w:t>January 6,</w:t>
      </w:r>
      <w:r w:rsidRPr="008F0104">
        <w:rPr>
          <w:sz w:val="21"/>
          <w:szCs w:val="21"/>
        </w:rPr>
        <w:t xml:space="preserve"> 202</w:t>
      </w:r>
      <w:r w:rsidR="00F40785">
        <w:rPr>
          <w:sz w:val="21"/>
          <w:szCs w:val="21"/>
        </w:rPr>
        <w:t>5</w:t>
      </w:r>
      <w:r w:rsidRPr="008F0104">
        <w:rPr>
          <w:sz w:val="21"/>
          <w:szCs w:val="21"/>
        </w:rPr>
        <w:t xml:space="preserve">, @ </w:t>
      </w:r>
      <w:r w:rsidR="002D6CCE">
        <w:rPr>
          <w:sz w:val="21"/>
          <w:szCs w:val="21"/>
        </w:rPr>
        <w:t>6</w:t>
      </w:r>
      <w:r w:rsidRPr="008F0104">
        <w:rPr>
          <w:sz w:val="21"/>
          <w:szCs w:val="21"/>
        </w:rPr>
        <w:t xml:space="preserve">:00 PM at Tripoli City Hall with Mayor Kalkbrenner </w:t>
      </w:r>
      <w:r w:rsidR="00A92C6F" w:rsidRPr="008F0104">
        <w:rPr>
          <w:sz w:val="21"/>
          <w:szCs w:val="21"/>
        </w:rPr>
        <w:t xml:space="preserve">and City Clerk Shianne </w:t>
      </w:r>
      <w:r w:rsidR="002D6CCE">
        <w:rPr>
          <w:sz w:val="21"/>
          <w:szCs w:val="21"/>
        </w:rPr>
        <w:t>Schlitt</w:t>
      </w:r>
      <w:r w:rsidR="00A92C6F" w:rsidRPr="008F0104">
        <w:rPr>
          <w:sz w:val="21"/>
          <w:szCs w:val="21"/>
        </w:rPr>
        <w:t xml:space="preserve">er </w:t>
      </w:r>
      <w:r w:rsidRPr="008F0104">
        <w:rPr>
          <w:sz w:val="21"/>
          <w:szCs w:val="21"/>
        </w:rPr>
        <w:t>presiding</w:t>
      </w:r>
      <w:r w:rsidR="003F6BBB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</w:t>
      </w:r>
      <w:r w:rsidR="00D262BE">
        <w:rPr>
          <w:sz w:val="21"/>
          <w:szCs w:val="21"/>
        </w:rPr>
        <w:t xml:space="preserve">James Nickerson, Scott Danner, Kathy Fink, Mark Manson, Kelly Ladage, Dean Mirs, Max Ambrose, Gabe Helmers, Terra Helmers, Wayne </w:t>
      </w:r>
      <w:r w:rsidR="00727924">
        <w:rPr>
          <w:sz w:val="21"/>
          <w:szCs w:val="21"/>
        </w:rPr>
        <w:t>Gilbert</w:t>
      </w:r>
      <w:r w:rsidR="00D262BE">
        <w:rPr>
          <w:sz w:val="21"/>
          <w:szCs w:val="21"/>
        </w:rPr>
        <w:t xml:space="preserve">, and Derrick Sunderman were present, </w:t>
      </w:r>
      <w:r w:rsidR="002D6CCE">
        <w:rPr>
          <w:sz w:val="21"/>
          <w:szCs w:val="21"/>
        </w:rPr>
        <w:t xml:space="preserve">Amanda Moenk, with the Tripoli Leader, was </w:t>
      </w:r>
      <w:r w:rsidR="00EC0F69">
        <w:rPr>
          <w:sz w:val="21"/>
          <w:szCs w:val="21"/>
        </w:rPr>
        <w:t>absent</w:t>
      </w:r>
      <w:r w:rsidR="002D6CCE">
        <w:rPr>
          <w:sz w:val="21"/>
          <w:szCs w:val="21"/>
        </w:rPr>
        <w:t>.</w:t>
      </w:r>
    </w:p>
    <w:p w14:paraId="078A3452" w14:textId="1A029C4B" w:rsidR="002940D7" w:rsidRPr="008F0104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Mayor Kalkbrenner called the meeting to order with a roll call. Carlson, </w:t>
      </w:r>
      <w:r w:rsidR="001235BB">
        <w:rPr>
          <w:sz w:val="21"/>
          <w:szCs w:val="21"/>
        </w:rPr>
        <w:t>Christensen,</w:t>
      </w:r>
      <w:r w:rsidR="00954A54">
        <w:rPr>
          <w:sz w:val="21"/>
          <w:szCs w:val="21"/>
        </w:rPr>
        <w:t xml:space="preserve"> </w:t>
      </w:r>
      <w:r w:rsidR="001235BB">
        <w:rPr>
          <w:sz w:val="21"/>
          <w:szCs w:val="21"/>
        </w:rPr>
        <w:t>Blasberg</w:t>
      </w:r>
      <w:r w:rsidR="00954A54">
        <w:rPr>
          <w:sz w:val="21"/>
          <w:szCs w:val="21"/>
        </w:rPr>
        <w:t xml:space="preserve">, </w:t>
      </w:r>
      <w:r w:rsidR="002D6CCE">
        <w:rPr>
          <w:sz w:val="21"/>
          <w:szCs w:val="21"/>
        </w:rPr>
        <w:t>Boldt</w:t>
      </w:r>
      <w:r w:rsidR="00954A54">
        <w:rPr>
          <w:sz w:val="21"/>
          <w:szCs w:val="21"/>
        </w:rPr>
        <w:t>,</w:t>
      </w:r>
      <w:r w:rsidR="002D6CCE">
        <w:rPr>
          <w:sz w:val="21"/>
          <w:szCs w:val="21"/>
        </w:rPr>
        <w:t xml:space="preserve"> </w:t>
      </w:r>
      <w:r w:rsidR="00EC0F69">
        <w:rPr>
          <w:sz w:val="21"/>
          <w:szCs w:val="21"/>
        </w:rPr>
        <w:t xml:space="preserve">and </w:t>
      </w:r>
      <w:r w:rsidR="00954A54">
        <w:rPr>
          <w:sz w:val="21"/>
          <w:szCs w:val="21"/>
        </w:rPr>
        <w:t>Ott were present.</w:t>
      </w:r>
    </w:p>
    <w:p w14:paraId="5FC216F6" w14:textId="07586DD1" w:rsidR="004C6C6D" w:rsidRPr="008F0104" w:rsidRDefault="004C6C6D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D262BE">
        <w:rPr>
          <w:sz w:val="21"/>
          <w:szCs w:val="21"/>
        </w:rPr>
        <w:t>Christensen</w:t>
      </w:r>
      <w:r w:rsidR="00954A54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954A54">
        <w:rPr>
          <w:sz w:val="21"/>
          <w:szCs w:val="21"/>
        </w:rPr>
        <w:t>Boldt</w:t>
      </w:r>
      <w:r w:rsidR="001235BB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>to approve the agenda. AA MC</w:t>
      </w:r>
    </w:p>
    <w:p w14:paraId="6200EC8D" w14:textId="45D77C88" w:rsidR="00492C50" w:rsidRDefault="002940D7" w:rsidP="002940D7">
      <w:pPr>
        <w:rPr>
          <w:sz w:val="21"/>
          <w:szCs w:val="21"/>
        </w:rPr>
      </w:pPr>
      <w:r w:rsidRPr="008F0104">
        <w:rPr>
          <w:sz w:val="21"/>
          <w:szCs w:val="21"/>
        </w:rPr>
        <w:t xml:space="preserve">Motion </w:t>
      </w:r>
      <w:r w:rsidR="00EC0F69">
        <w:rPr>
          <w:sz w:val="21"/>
          <w:szCs w:val="21"/>
        </w:rPr>
        <w:t>Carlson</w:t>
      </w:r>
      <w:r w:rsidR="003F6EC9">
        <w:rPr>
          <w:sz w:val="21"/>
          <w:szCs w:val="21"/>
        </w:rPr>
        <w:t xml:space="preserve"> </w:t>
      </w:r>
      <w:r w:rsidRPr="008F0104">
        <w:rPr>
          <w:sz w:val="21"/>
          <w:szCs w:val="21"/>
        </w:rPr>
        <w:t xml:space="preserve">second </w:t>
      </w:r>
      <w:r w:rsidR="00EC0F69">
        <w:rPr>
          <w:sz w:val="21"/>
          <w:szCs w:val="21"/>
        </w:rPr>
        <w:t>B</w:t>
      </w:r>
      <w:r w:rsidR="00954A54">
        <w:rPr>
          <w:sz w:val="21"/>
          <w:szCs w:val="21"/>
        </w:rPr>
        <w:t>oldt</w:t>
      </w:r>
      <w:r w:rsidRPr="008F0104">
        <w:rPr>
          <w:sz w:val="21"/>
          <w:szCs w:val="21"/>
        </w:rPr>
        <w:t xml:space="preserve"> to approve consent agenda. AA MC</w:t>
      </w:r>
    </w:p>
    <w:p w14:paraId="41A2436E" w14:textId="5C2C3F40" w:rsidR="0059567F" w:rsidRPr="008F0104" w:rsidRDefault="0059567F" w:rsidP="002940D7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Minutes, </w:t>
      </w:r>
      <w:r w:rsidR="002D6CCE">
        <w:rPr>
          <w:sz w:val="21"/>
          <w:szCs w:val="21"/>
        </w:rPr>
        <w:t>1</w:t>
      </w:r>
      <w:r w:rsidR="00954A54">
        <w:rPr>
          <w:sz w:val="21"/>
          <w:szCs w:val="21"/>
        </w:rPr>
        <w:t>2</w:t>
      </w:r>
      <w:r w:rsidR="002D6CCE">
        <w:rPr>
          <w:sz w:val="21"/>
          <w:szCs w:val="21"/>
        </w:rPr>
        <w:t>/</w:t>
      </w:r>
      <w:r w:rsidR="00F40785">
        <w:rPr>
          <w:sz w:val="21"/>
          <w:szCs w:val="21"/>
        </w:rPr>
        <w:t>16</w:t>
      </w:r>
      <w:r>
        <w:rPr>
          <w:sz w:val="21"/>
          <w:szCs w:val="21"/>
        </w:rPr>
        <w:t>/24, Council Meeting</w:t>
      </w:r>
    </w:p>
    <w:p w14:paraId="1A7F79D6" w14:textId="2543E892" w:rsidR="002D6CCE" w:rsidRDefault="002940D7" w:rsidP="003F6EC9">
      <w:pPr>
        <w:rPr>
          <w:sz w:val="21"/>
          <w:szCs w:val="21"/>
        </w:rPr>
      </w:pPr>
      <w:r w:rsidRPr="008F0104">
        <w:rPr>
          <w:sz w:val="21"/>
          <w:szCs w:val="21"/>
        </w:rPr>
        <w:tab/>
        <w:t>Pending Claims $</w:t>
      </w:r>
      <w:r w:rsidR="00F40785">
        <w:rPr>
          <w:sz w:val="21"/>
          <w:szCs w:val="21"/>
        </w:rPr>
        <w:t>41,439.41</w:t>
      </w:r>
    </w:p>
    <w:p w14:paraId="272467FD" w14:textId="156BC393" w:rsidR="00F40785" w:rsidRDefault="00EC0F69" w:rsidP="00F40785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954A54">
        <w:rPr>
          <w:sz w:val="21"/>
          <w:szCs w:val="21"/>
        </w:rPr>
        <w:t xml:space="preserve">Carlson second </w:t>
      </w:r>
      <w:r w:rsidR="00D262BE">
        <w:rPr>
          <w:sz w:val="21"/>
          <w:szCs w:val="21"/>
        </w:rPr>
        <w:t>Ott</w:t>
      </w:r>
      <w:r w:rsidR="00954A54">
        <w:rPr>
          <w:sz w:val="21"/>
          <w:szCs w:val="21"/>
        </w:rPr>
        <w:t xml:space="preserve"> to </w:t>
      </w:r>
      <w:r w:rsidR="00F40785">
        <w:rPr>
          <w:sz w:val="21"/>
          <w:szCs w:val="21"/>
        </w:rPr>
        <w:t>open a public hearing on proposal to enter into a General Obligation Corporate Purpose Loan Agreement. RCV: Boldt, Carlson, Blasberg, Ott, Christensen. AA MC.</w:t>
      </w:r>
    </w:p>
    <w:p w14:paraId="3EDFF25D" w14:textId="7F281D1B" w:rsidR="00D262BE" w:rsidRDefault="00D262BE" w:rsidP="00F40785">
      <w:pPr>
        <w:rPr>
          <w:sz w:val="21"/>
          <w:szCs w:val="21"/>
        </w:rPr>
      </w:pPr>
      <w:r>
        <w:rPr>
          <w:sz w:val="21"/>
          <w:szCs w:val="21"/>
        </w:rPr>
        <w:t xml:space="preserve">Residents discussed development potential, expansion of the intended solar panels for other city properties, and loan interest amounts. </w:t>
      </w:r>
    </w:p>
    <w:p w14:paraId="7DB15D28" w14:textId="66C2ED4E" w:rsidR="00F40785" w:rsidRDefault="00F40785" w:rsidP="00F40785">
      <w:pPr>
        <w:rPr>
          <w:sz w:val="21"/>
          <w:szCs w:val="21"/>
        </w:rPr>
      </w:pPr>
      <w:r>
        <w:rPr>
          <w:sz w:val="21"/>
          <w:szCs w:val="21"/>
        </w:rPr>
        <w:t>Motion Carlson second Ott to close the public hearing. RCV: Carlson, Blasberg, Ott, Christensen, Boldt. AA MC.</w:t>
      </w:r>
    </w:p>
    <w:p w14:paraId="0680F8DB" w14:textId="3FD0645B" w:rsidR="00F40785" w:rsidRDefault="00F40785" w:rsidP="00F40785">
      <w:pPr>
        <w:rPr>
          <w:sz w:val="21"/>
          <w:szCs w:val="21"/>
        </w:rPr>
      </w:pPr>
      <w:r>
        <w:rPr>
          <w:sz w:val="21"/>
          <w:szCs w:val="21"/>
        </w:rPr>
        <w:t xml:space="preserve">Motion Ott second Carlson to approve Resolution 2024-24 taking additional action on </w:t>
      </w:r>
      <w:r w:rsidR="000544B4">
        <w:rPr>
          <w:sz w:val="21"/>
          <w:szCs w:val="21"/>
        </w:rPr>
        <w:t xml:space="preserve">a </w:t>
      </w:r>
      <w:r>
        <w:rPr>
          <w:sz w:val="21"/>
          <w:szCs w:val="21"/>
        </w:rPr>
        <w:t xml:space="preserve">proposal to enter into a general obligation corporate purpose loan agreement, setting the date for sale of General Obligation Corporate Purpose Bonds, Service 2025 and authorizing the use of a preliminary official statement in connection therewith. RCV: </w:t>
      </w:r>
      <w:r w:rsidR="000544B4">
        <w:rPr>
          <w:sz w:val="21"/>
          <w:szCs w:val="21"/>
        </w:rPr>
        <w:t xml:space="preserve">Blasberg, Ott, Christensen, Boldt, Carlson. AA MC. </w:t>
      </w:r>
    </w:p>
    <w:p w14:paraId="193833DA" w14:textId="768E12EF" w:rsidR="002D6CCE" w:rsidRDefault="000544B4" w:rsidP="00F40785">
      <w:pPr>
        <w:rPr>
          <w:sz w:val="21"/>
          <w:szCs w:val="21"/>
        </w:rPr>
      </w:pPr>
      <w:r>
        <w:rPr>
          <w:sz w:val="21"/>
          <w:szCs w:val="21"/>
        </w:rPr>
        <w:t xml:space="preserve">Motion Carlson second Boldt to </w:t>
      </w:r>
      <w:r w:rsidR="00D262BE">
        <w:rPr>
          <w:sz w:val="21"/>
          <w:szCs w:val="21"/>
        </w:rPr>
        <w:t>allow a $75 payment plan in addition to the monthly billing based on usage,</w:t>
      </w:r>
      <w:r>
        <w:rPr>
          <w:sz w:val="21"/>
          <w:szCs w:val="21"/>
        </w:rPr>
        <w:t xml:space="preserve"> on a resident utility account. AA MC.</w:t>
      </w:r>
    </w:p>
    <w:p w14:paraId="3A6898C7" w14:textId="6679AF09" w:rsidR="002D6CCE" w:rsidRDefault="003F6BBB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954A54">
        <w:rPr>
          <w:sz w:val="21"/>
          <w:szCs w:val="21"/>
        </w:rPr>
        <w:t xml:space="preserve">Carlson second Blasberg </w:t>
      </w:r>
      <w:r w:rsidR="000544B4">
        <w:rPr>
          <w:sz w:val="21"/>
          <w:szCs w:val="21"/>
        </w:rPr>
        <w:t xml:space="preserve">to approve FX 20/20 for a new clerk computer. AA MC. </w:t>
      </w:r>
    </w:p>
    <w:p w14:paraId="0DE285D2" w14:textId="59929807" w:rsidR="000544B4" w:rsidRDefault="000544B4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D262BE">
        <w:rPr>
          <w:sz w:val="21"/>
          <w:szCs w:val="21"/>
        </w:rPr>
        <w:t>Christensen</w:t>
      </w:r>
      <w:r>
        <w:rPr>
          <w:sz w:val="21"/>
          <w:szCs w:val="21"/>
        </w:rPr>
        <w:t xml:space="preserve"> second </w:t>
      </w:r>
      <w:r w:rsidR="00D262BE">
        <w:rPr>
          <w:sz w:val="21"/>
          <w:szCs w:val="21"/>
        </w:rPr>
        <w:t>Boldt</w:t>
      </w:r>
      <w:r>
        <w:rPr>
          <w:sz w:val="21"/>
          <w:szCs w:val="21"/>
        </w:rPr>
        <w:t xml:space="preserve"> to approve paying for a flashing beacon light on 7</w:t>
      </w:r>
      <w:r w:rsidRPr="000544B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Ave / IA 93. AA MC.</w:t>
      </w:r>
    </w:p>
    <w:p w14:paraId="32535D00" w14:textId="6B89DB77" w:rsidR="000544B4" w:rsidRDefault="000544B4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D262BE">
        <w:rPr>
          <w:sz w:val="21"/>
          <w:szCs w:val="21"/>
        </w:rPr>
        <w:t>Boldt</w:t>
      </w:r>
      <w:r>
        <w:rPr>
          <w:sz w:val="21"/>
          <w:szCs w:val="21"/>
        </w:rPr>
        <w:t xml:space="preserve"> second </w:t>
      </w:r>
      <w:r w:rsidR="00D262BE">
        <w:rPr>
          <w:sz w:val="21"/>
          <w:szCs w:val="21"/>
        </w:rPr>
        <w:t>Blasberg</w:t>
      </w:r>
      <w:r>
        <w:rPr>
          <w:sz w:val="21"/>
          <w:szCs w:val="21"/>
        </w:rPr>
        <w:t xml:space="preserve"> to approve 2025 appointments, City Clerk/Treasurer, Police Chief, 911 Board, and Committee Appointments. AA MC. </w:t>
      </w:r>
    </w:p>
    <w:p w14:paraId="2F80B027" w14:textId="046598CF" w:rsidR="000544B4" w:rsidRDefault="000544B4" w:rsidP="00954A54">
      <w:pPr>
        <w:rPr>
          <w:sz w:val="21"/>
          <w:szCs w:val="21"/>
        </w:rPr>
      </w:pPr>
      <w:r>
        <w:rPr>
          <w:sz w:val="21"/>
          <w:szCs w:val="21"/>
        </w:rPr>
        <w:t>Motion C</w:t>
      </w:r>
      <w:r w:rsidR="00D262BE">
        <w:rPr>
          <w:sz w:val="21"/>
          <w:szCs w:val="21"/>
        </w:rPr>
        <w:t>arlson</w:t>
      </w:r>
      <w:r>
        <w:rPr>
          <w:sz w:val="21"/>
          <w:szCs w:val="21"/>
        </w:rPr>
        <w:t xml:space="preserve"> second </w:t>
      </w:r>
      <w:r w:rsidR="00D262BE">
        <w:rPr>
          <w:sz w:val="21"/>
          <w:szCs w:val="21"/>
        </w:rPr>
        <w:t>Ott</w:t>
      </w:r>
      <w:r>
        <w:rPr>
          <w:sz w:val="21"/>
          <w:szCs w:val="21"/>
        </w:rPr>
        <w:t xml:space="preserve"> to approve 2025 Fire Roster.</w:t>
      </w:r>
    </w:p>
    <w:p w14:paraId="6CCBF736" w14:textId="10791E35" w:rsidR="000544B4" w:rsidRPr="002D6CCE" w:rsidRDefault="000544B4" w:rsidP="00954A54">
      <w:pPr>
        <w:rPr>
          <w:sz w:val="21"/>
          <w:szCs w:val="21"/>
        </w:rPr>
      </w:pPr>
      <w:r>
        <w:rPr>
          <w:sz w:val="21"/>
          <w:szCs w:val="21"/>
        </w:rPr>
        <w:t xml:space="preserve">Motion </w:t>
      </w:r>
      <w:r w:rsidR="00D262BE">
        <w:rPr>
          <w:sz w:val="21"/>
          <w:szCs w:val="21"/>
        </w:rPr>
        <w:t>Christensen</w:t>
      </w:r>
      <w:r>
        <w:rPr>
          <w:sz w:val="21"/>
          <w:szCs w:val="21"/>
        </w:rPr>
        <w:t xml:space="preserve"> second </w:t>
      </w:r>
      <w:r w:rsidR="00D262BE">
        <w:rPr>
          <w:sz w:val="21"/>
          <w:szCs w:val="21"/>
        </w:rPr>
        <w:t xml:space="preserve">Ott </w:t>
      </w:r>
      <w:r>
        <w:rPr>
          <w:sz w:val="21"/>
          <w:szCs w:val="21"/>
        </w:rPr>
        <w:t xml:space="preserve">to approve 2025 Ambulance Roster. </w:t>
      </w:r>
    </w:p>
    <w:p w14:paraId="4206EB7A" w14:textId="77777777" w:rsidR="000231CE" w:rsidRDefault="000231C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9E64C79" w14:textId="477B51E6" w:rsidR="00EC0F69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Public Comment:</w:t>
      </w:r>
    </w:p>
    <w:p w14:paraId="6791E338" w14:textId="57F59836" w:rsidR="00D262BE" w:rsidRDefault="000544B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Shianne Schlitter shared that the Sweet Water Coffee </w:t>
      </w:r>
      <w:r w:rsidR="00D76CD3">
        <w:rPr>
          <w:rStyle w:val="normaltextrun"/>
          <w:rFonts w:eastAsiaTheme="majorEastAsia"/>
          <w:sz w:val="21"/>
          <w:szCs w:val="21"/>
        </w:rPr>
        <w:t>Club</w:t>
      </w:r>
      <w:r>
        <w:rPr>
          <w:rStyle w:val="normaltextrun"/>
          <w:rFonts w:eastAsiaTheme="majorEastAsia"/>
          <w:sz w:val="21"/>
          <w:szCs w:val="21"/>
        </w:rPr>
        <w:t xml:space="preserve"> would like to purchase a new sink for the welcome center, the council agreed to allow. </w:t>
      </w:r>
    </w:p>
    <w:p w14:paraId="57979326" w14:textId="4FB34DB1" w:rsidR="00D262BE" w:rsidRDefault="00D262B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The council agreed to allow the Girl Scouts to use the City Hall overnight on February 21</w:t>
      </w:r>
      <w:r w:rsidRPr="00D262BE">
        <w:rPr>
          <w:rStyle w:val="normaltextrun"/>
          <w:rFonts w:eastAsiaTheme="majorEastAsia"/>
          <w:sz w:val="21"/>
          <w:szCs w:val="21"/>
          <w:vertAlign w:val="superscript"/>
        </w:rPr>
        <w:t>st</w:t>
      </w:r>
      <w:r>
        <w:rPr>
          <w:rStyle w:val="normaltextrun"/>
          <w:rFonts w:eastAsiaTheme="majorEastAsia"/>
          <w:sz w:val="21"/>
          <w:szCs w:val="21"/>
        </w:rPr>
        <w:t>, 2025.</w:t>
      </w:r>
    </w:p>
    <w:p w14:paraId="650A39E9" w14:textId="73EC7B1A" w:rsidR="000544B4" w:rsidRDefault="00D76CD3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Shianne Schlitter mentioned that the Treasurer’s Reports from </w:t>
      </w:r>
      <w:r w:rsidR="00D262BE">
        <w:rPr>
          <w:rStyle w:val="normaltextrun"/>
          <w:rFonts w:eastAsiaTheme="majorEastAsia"/>
          <w:sz w:val="21"/>
          <w:szCs w:val="21"/>
        </w:rPr>
        <w:t>July 2023 until October 2023</w:t>
      </w:r>
      <w:r>
        <w:rPr>
          <w:rStyle w:val="normaltextrun"/>
          <w:rFonts w:eastAsiaTheme="majorEastAsia"/>
          <w:sz w:val="21"/>
          <w:szCs w:val="21"/>
        </w:rPr>
        <w:t xml:space="preserve"> were not published by the City Clerk </w:t>
      </w:r>
      <w:r w:rsidR="00D262BE">
        <w:rPr>
          <w:rStyle w:val="normaltextrun"/>
          <w:rFonts w:eastAsiaTheme="majorEastAsia"/>
          <w:sz w:val="21"/>
          <w:szCs w:val="21"/>
        </w:rPr>
        <w:t>at</w:t>
      </w:r>
      <w:r>
        <w:rPr>
          <w:rStyle w:val="normaltextrun"/>
          <w:rFonts w:eastAsiaTheme="majorEastAsia"/>
          <w:sz w:val="21"/>
          <w:szCs w:val="21"/>
        </w:rPr>
        <w:t xml:space="preserve"> that time resulting in </w:t>
      </w:r>
      <w:r w:rsidR="00727924">
        <w:rPr>
          <w:rStyle w:val="normaltextrun"/>
          <w:rFonts w:eastAsiaTheme="majorEastAsia"/>
          <w:sz w:val="21"/>
          <w:szCs w:val="21"/>
        </w:rPr>
        <w:t>penalties and</w:t>
      </w:r>
      <w:r>
        <w:rPr>
          <w:rStyle w:val="normaltextrun"/>
          <w:rFonts w:eastAsiaTheme="majorEastAsia"/>
          <w:sz w:val="21"/>
          <w:szCs w:val="21"/>
        </w:rPr>
        <w:t xml:space="preserve"> will need to be published this coming week to be compliant with our Audit. </w:t>
      </w:r>
    </w:p>
    <w:p w14:paraId="61424721" w14:textId="52FDC19F" w:rsidR="00D262BE" w:rsidRDefault="00D262B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>Dan Kalkbrenner shared that they are looking to move the police office to another part of City Hall.</w:t>
      </w:r>
    </w:p>
    <w:p w14:paraId="0BF20440" w14:textId="118DEFFB" w:rsidR="00D262BE" w:rsidRDefault="00D262BE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Dan Kalkbrenner </w:t>
      </w:r>
      <w:r w:rsidR="00727924">
        <w:rPr>
          <w:rStyle w:val="normaltextrun"/>
          <w:rFonts w:eastAsiaTheme="majorEastAsia"/>
          <w:sz w:val="21"/>
          <w:szCs w:val="21"/>
        </w:rPr>
        <w:t>mentioned that</w:t>
      </w:r>
      <w:r>
        <w:rPr>
          <w:rStyle w:val="normaltextrun"/>
          <w:rFonts w:eastAsiaTheme="majorEastAsia"/>
          <w:sz w:val="21"/>
          <w:szCs w:val="21"/>
        </w:rPr>
        <w:t xml:space="preserve"> the properties come up for review for unpayment of bills, to push out liens in January and to review with the city attorney about abandoned properties. </w:t>
      </w:r>
    </w:p>
    <w:p w14:paraId="193FF95C" w14:textId="34699184" w:rsidR="00954A5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>
        <w:rPr>
          <w:rStyle w:val="normaltextrun"/>
          <w:rFonts w:eastAsiaTheme="majorEastAsia"/>
          <w:sz w:val="21"/>
          <w:szCs w:val="21"/>
        </w:rPr>
        <w:t xml:space="preserve"> </w:t>
      </w:r>
    </w:p>
    <w:p w14:paraId="56668862" w14:textId="77777777" w:rsidR="00954A54" w:rsidRPr="008F0104" w:rsidRDefault="00954A54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15A397CB" w14:textId="6C2F3D95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>Motion</w:t>
      </w:r>
      <w:r w:rsidR="00D262BE">
        <w:rPr>
          <w:rStyle w:val="normaltextrun"/>
          <w:rFonts w:eastAsiaTheme="majorEastAsia"/>
          <w:sz w:val="21"/>
          <w:szCs w:val="21"/>
        </w:rPr>
        <w:t xml:space="preserve"> Boldt </w:t>
      </w:r>
      <w:r w:rsidR="0056132D">
        <w:rPr>
          <w:rStyle w:val="normaltextrun"/>
          <w:rFonts w:eastAsiaTheme="majorEastAsia"/>
          <w:sz w:val="21"/>
          <w:szCs w:val="21"/>
        </w:rPr>
        <w:t xml:space="preserve">second </w:t>
      </w:r>
      <w:r w:rsidR="00D262BE">
        <w:rPr>
          <w:rStyle w:val="normaltextrun"/>
          <w:rFonts w:eastAsiaTheme="majorEastAsia"/>
          <w:sz w:val="21"/>
          <w:szCs w:val="21"/>
        </w:rPr>
        <w:t>Carlson</w:t>
      </w:r>
      <w:r w:rsidR="000231CE" w:rsidRPr="008F0104">
        <w:rPr>
          <w:rStyle w:val="normaltextrun"/>
          <w:rFonts w:eastAsiaTheme="majorEastAsia"/>
          <w:sz w:val="21"/>
          <w:szCs w:val="21"/>
        </w:rPr>
        <w:t xml:space="preserve"> </w:t>
      </w:r>
      <w:r w:rsidRPr="008F0104">
        <w:rPr>
          <w:rStyle w:val="normaltextrun"/>
          <w:rFonts w:eastAsiaTheme="majorEastAsia"/>
          <w:sz w:val="21"/>
          <w:szCs w:val="21"/>
        </w:rPr>
        <w:t>to adjourn. AA MC</w:t>
      </w:r>
      <w:r w:rsidR="000A6013" w:rsidRPr="008F0104">
        <w:rPr>
          <w:rStyle w:val="normaltextrun"/>
          <w:rFonts w:eastAsiaTheme="majorEastAsia"/>
          <w:sz w:val="21"/>
          <w:szCs w:val="21"/>
        </w:rPr>
        <w:t>.</w:t>
      </w:r>
    </w:p>
    <w:p w14:paraId="032B6148" w14:textId="77777777" w:rsidR="00EC0F69" w:rsidRPr="008F0104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40030B75" w14:textId="28FC830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  <w:u w:val="single"/>
        </w:rPr>
      </w:pPr>
      <w:r w:rsidRPr="008F0104">
        <w:rPr>
          <w:rStyle w:val="normaltextrun"/>
          <w:rFonts w:eastAsiaTheme="majorEastAsia"/>
          <w:sz w:val="21"/>
          <w:szCs w:val="21"/>
          <w:u w:val="single"/>
        </w:rPr>
        <w:t>Upcoming Meetings</w:t>
      </w:r>
    </w:p>
    <w:p w14:paraId="4FDB50A2" w14:textId="1B08B7F1" w:rsidR="002940D7" w:rsidRDefault="002940D7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  <w:r w:rsidRPr="008F0104">
        <w:rPr>
          <w:rStyle w:val="normaltextrun"/>
          <w:rFonts w:eastAsiaTheme="majorEastAsia"/>
          <w:sz w:val="21"/>
          <w:szCs w:val="21"/>
        </w:rPr>
        <w:t xml:space="preserve">Regular Council Meeting </w:t>
      </w:r>
      <w:r w:rsidR="003F6BBB">
        <w:rPr>
          <w:rStyle w:val="normaltextrun"/>
          <w:rFonts w:eastAsiaTheme="majorEastAsia"/>
          <w:sz w:val="21"/>
          <w:szCs w:val="21"/>
        </w:rPr>
        <w:t>Mon</w:t>
      </w:r>
      <w:r w:rsidRPr="008F0104">
        <w:rPr>
          <w:rStyle w:val="normaltextrun"/>
          <w:rFonts w:eastAsiaTheme="majorEastAsia"/>
          <w:sz w:val="21"/>
          <w:szCs w:val="21"/>
        </w:rPr>
        <w:t xml:space="preserve">day, </w:t>
      </w:r>
      <w:r w:rsidR="0056132D">
        <w:rPr>
          <w:rStyle w:val="normaltextrun"/>
          <w:rFonts w:eastAsiaTheme="majorEastAsia"/>
          <w:sz w:val="21"/>
          <w:szCs w:val="21"/>
        </w:rPr>
        <w:t>1/</w:t>
      </w:r>
      <w:r w:rsidR="00D76CD3">
        <w:rPr>
          <w:rStyle w:val="normaltextrun"/>
          <w:rFonts w:eastAsiaTheme="majorEastAsia"/>
          <w:sz w:val="21"/>
          <w:szCs w:val="21"/>
        </w:rPr>
        <w:t>20</w:t>
      </w:r>
      <w:r w:rsidRPr="008F0104">
        <w:rPr>
          <w:rStyle w:val="normaltextrun"/>
          <w:rFonts w:eastAsiaTheme="majorEastAsia"/>
          <w:sz w:val="21"/>
          <w:szCs w:val="21"/>
        </w:rPr>
        <w:t xml:space="preserve">/2024 @ </w:t>
      </w:r>
      <w:r w:rsidR="00FE5818">
        <w:rPr>
          <w:rStyle w:val="normaltextrun"/>
          <w:rFonts w:eastAsiaTheme="majorEastAsia"/>
          <w:sz w:val="21"/>
          <w:szCs w:val="21"/>
        </w:rPr>
        <w:t>6</w:t>
      </w:r>
      <w:r w:rsidRPr="008F0104">
        <w:rPr>
          <w:rStyle w:val="normaltextrun"/>
          <w:rFonts w:eastAsiaTheme="majorEastAsia"/>
          <w:sz w:val="21"/>
          <w:szCs w:val="21"/>
        </w:rPr>
        <w:t>:00 PM</w:t>
      </w:r>
    </w:p>
    <w:p w14:paraId="52B3C158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745D2774" w14:textId="77777777" w:rsidR="00EC0F69" w:rsidRDefault="00EC0F69" w:rsidP="002940D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1"/>
          <w:szCs w:val="21"/>
        </w:rPr>
      </w:pPr>
    </w:p>
    <w:p w14:paraId="32B7A736" w14:textId="77777777" w:rsidR="00727924" w:rsidRDefault="002940D7" w:rsidP="0072792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ptos"/>
          <w:sz w:val="22"/>
          <w:szCs w:val="22"/>
        </w:rPr>
      </w:pPr>
      <w:r>
        <w:rPr>
          <w:rStyle w:val="normaltextrun"/>
          <w:rFonts w:ascii="Aptos" w:eastAsiaTheme="majorEastAsia" w:hAnsi="Aptos" w:cs="Aptos"/>
          <w:sz w:val="22"/>
          <w:szCs w:val="22"/>
        </w:rPr>
        <w:t xml:space="preserve">Dan Kalkbrenner – Mayor </w:t>
      </w:r>
      <w:r>
        <w:rPr>
          <w:rStyle w:val="eop"/>
          <w:rFonts w:ascii="Aptos" w:eastAsiaTheme="majorEastAsia" w:hAnsi="Aptos" w:cs="Aptos"/>
          <w:sz w:val="22"/>
          <w:szCs w:val="22"/>
        </w:rPr>
        <w:t> </w:t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  <w:r w:rsidR="00766D5E">
        <w:rPr>
          <w:rStyle w:val="eop"/>
          <w:rFonts w:ascii="Aptos" w:eastAsiaTheme="majorEastAsia" w:hAnsi="Aptos" w:cs="Aptos"/>
          <w:sz w:val="22"/>
          <w:szCs w:val="22"/>
        </w:rPr>
        <w:tab/>
      </w:r>
    </w:p>
    <w:p w14:paraId="677D9441" w14:textId="645BD999" w:rsidR="002940D7" w:rsidRPr="00727924" w:rsidRDefault="00766D5E" w:rsidP="0072792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1"/>
          <w:szCs w:val="21"/>
        </w:rPr>
      </w:pPr>
      <w:r>
        <w:rPr>
          <w:rStyle w:val="eop"/>
          <w:rFonts w:ascii="Aptos" w:eastAsiaTheme="majorEastAsia" w:hAnsi="Aptos" w:cs="Aptos"/>
          <w:sz w:val="22"/>
          <w:szCs w:val="22"/>
        </w:rPr>
        <w:t xml:space="preserve">Shianne </w:t>
      </w:r>
      <w:r w:rsidR="0056132D">
        <w:rPr>
          <w:rStyle w:val="eop"/>
          <w:rFonts w:ascii="Aptos" w:eastAsiaTheme="majorEastAsia" w:hAnsi="Aptos" w:cs="Aptos"/>
          <w:sz w:val="22"/>
          <w:szCs w:val="22"/>
        </w:rPr>
        <w:t>Schlitt</w:t>
      </w:r>
      <w:r>
        <w:rPr>
          <w:rStyle w:val="eop"/>
          <w:rFonts w:ascii="Aptos" w:eastAsiaTheme="majorEastAsia" w:hAnsi="Aptos" w:cs="Aptos"/>
          <w:sz w:val="22"/>
          <w:szCs w:val="22"/>
        </w:rPr>
        <w:t>er – City Clerk/Treasurer</w:t>
      </w:r>
    </w:p>
    <w:p w14:paraId="57AD6B56" w14:textId="77777777" w:rsidR="002940D7" w:rsidRDefault="002940D7" w:rsidP="002940D7">
      <w:pPr>
        <w:ind w:left="5040" w:firstLine="720"/>
        <w:rPr>
          <w:rStyle w:val="eop"/>
          <w:rFonts w:ascii="Aptos" w:eastAsiaTheme="majorEastAsia" w:hAnsi="Aptos" w:cs="Aptos"/>
          <w:sz w:val="22"/>
          <w:szCs w:val="22"/>
        </w:rPr>
      </w:pPr>
    </w:p>
    <w:p w14:paraId="124B381B" w14:textId="7A3E5EB2" w:rsidR="00086149" w:rsidRDefault="00086149"/>
    <w:sectPr w:rsidR="00086149" w:rsidSect="00005B1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9388" w14:textId="77777777" w:rsidR="00766D5E" w:rsidRDefault="00766D5E" w:rsidP="00766D5E">
      <w:r>
        <w:separator/>
      </w:r>
    </w:p>
  </w:endnote>
  <w:endnote w:type="continuationSeparator" w:id="0">
    <w:p w14:paraId="632B6E3D" w14:textId="77777777" w:rsidR="00766D5E" w:rsidRDefault="00766D5E" w:rsidP="007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8CD9" w14:textId="77777777" w:rsidR="00766D5E" w:rsidRDefault="00766D5E" w:rsidP="00766D5E">
      <w:r>
        <w:separator/>
      </w:r>
    </w:p>
  </w:footnote>
  <w:footnote w:type="continuationSeparator" w:id="0">
    <w:p w14:paraId="5DB3B68C" w14:textId="77777777" w:rsidR="00766D5E" w:rsidRDefault="00766D5E" w:rsidP="007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A766" w14:textId="7CEB0824" w:rsidR="00766D5E" w:rsidRPr="00F40785" w:rsidRDefault="00F40785" w:rsidP="00F40785">
    <w:pPr>
      <w:pStyle w:val="Header"/>
      <w:jc w:val="center"/>
      <w:rPr>
        <w:b/>
        <w:bCs/>
      </w:rPr>
    </w:pPr>
    <w:r w:rsidRPr="00F40785">
      <w:rPr>
        <w:b/>
        <w:bCs/>
      </w:rPr>
      <w:t>January 6,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7"/>
    <w:rsid w:val="00005546"/>
    <w:rsid w:val="00005B1D"/>
    <w:rsid w:val="00006A75"/>
    <w:rsid w:val="00022F76"/>
    <w:rsid w:val="000231CE"/>
    <w:rsid w:val="000544B4"/>
    <w:rsid w:val="00086149"/>
    <w:rsid w:val="000A6013"/>
    <w:rsid w:val="0010762F"/>
    <w:rsid w:val="001235BB"/>
    <w:rsid w:val="00135ACE"/>
    <w:rsid w:val="001A459E"/>
    <w:rsid w:val="00250DD3"/>
    <w:rsid w:val="00290741"/>
    <w:rsid w:val="002940D7"/>
    <w:rsid w:val="002D6CCE"/>
    <w:rsid w:val="002E3E10"/>
    <w:rsid w:val="00332921"/>
    <w:rsid w:val="00363FF8"/>
    <w:rsid w:val="00372AB2"/>
    <w:rsid w:val="003D3E9D"/>
    <w:rsid w:val="003F6BBB"/>
    <w:rsid w:val="003F6EC9"/>
    <w:rsid w:val="00426738"/>
    <w:rsid w:val="00437156"/>
    <w:rsid w:val="00492C50"/>
    <w:rsid w:val="004B2205"/>
    <w:rsid w:val="004C6C6D"/>
    <w:rsid w:val="00557AB5"/>
    <w:rsid w:val="0056132D"/>
    <w:rsid w:val="00572F54"/>
    <w:rsid w:val="0059567F"/>
    <w:rsid w:val="006176DF"/>
    <w:rsid w:val="006511DF"/>
    <w:rsid w:val="00727924"/>
    <w:rsid w:val="00732836"/>
    <w:rsid w:val="00766D5E"/>
    <w:rsid w:val="0078103B"/>
    <w:rsid w:val="00795A9B"/>
    <w:rsid w:val="008F0104"/>
    <w:rsid w:val="00915FCE"/>
    <w:rsid w:val="00954A54"/>
    <w:rsid w:val="00A30654"/>
    <w:rsid w:val="00A92C6F"/>
    <w:rsid w:val="00B17B27"/>
    <w:rsid w:val="00B663DE"/>
    <w:rsid w:val="00BA1231"/>
    <w:rsid w:val="00BA1957"/>
    <w:rsid w:val="00C760F6"/>
    <w:rsid w:val="00C91E09"/>
    <w:rsid w:val="00CB1B8F"/>
    <w:rsid w:val="00D17927"/>
    <w:rsid w:val="00D262BE"/>
    <w:rsid w:val="00D52FC8"/>
    <w:rsid w:val="00D76CD3"/>
    <w:rsid w:val="00E85111"/>
    <w:rsid w:val="00E9354C"/>
    <w:rsid w:val="00EC0F69"/>
    <w:rsid w:val="00EC5DD9"/>
    <w:rsid w:val="00F35044"/>
    <w:rsid w:val="00F40785"/>
    <w:rsid w:val="00F71BE8"/>
    <w:rsid w:val="00F824A0"/>
    <w:rsid w:val="00FC1DCA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70F1E"/>
  <w15:chartTrackingRefBased/>
  <w15:docId w15:val="{5AE1209F-85D8-4245-96D0-8EB9291A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94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29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4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4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0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940D7"/>
  </w:style>
  <w:style w:type="character" w:customStyle="1" w:styleId="eop">
    <w:name w:val="eop"/>
    <w:basedOn w:val="DefaultParagraphFont"/>
    <w:rsid w:val="002940D7"/>
  </w:style>
  <w:style w:type="paragraph" w:styleId="Header">
    <w:name w:val="header"/>
    <w:basedOn w:val="Normal"/>
    <w:link w:val="Head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D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Helmers</dc:creator>
  <cp:keywords/>
  <dc:description/>
  <cp:lastModifiedBy>Ellen Kalkbrenner</cp:lastModifiedBy>
  <cp:revision>2</cp:revision>
  <cp:lastPrinted>2025-01-08T18:00:00Z</cp:lastPrinted>
  <dcterms:created xsi:type="dcterms:W3CDTF">2025-01-09T18:23:00Z</dcterms:created>
  <dcterms:modified xsi:type="dcterms:W3CDTF">2025-01-09T18:23:00Z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97c808b4-af22-4a8e-a23a-340be740d9c7</vt:lpwstr>
  </property>
</Properties>
</file>