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49D8C9FB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492C50" w:rsidRPr="008F0104">
        <w:rPr>
          <w:sz w:val="21"/>
          <w:szCs w:val="21"/>
        </w:rPr>
        <w:t>Tues</w:t>
      </w:r>
      <w:r w:rsidRPr="008F0104">
        <w:rPr>
          <w:sz w:val="21"/>
          <w:szCs w:val="21"/>
        </w:rPr>
        <w:t xml:space="preserve">day, </w:t>
      </w:r>
      <w:r w:rsidR="00492C50" w:rsidRPr="008F0104">
        <w:rPr>
          <w:sz w:val="21"/>
          <w:szCs w:val="21"/>
        </w:rPr>
        <w:t xml:space="preserve">September </w:t>
      </w:r>
      <w:r w:rsidR="001235BB">
        <w:rPr>
          <w:sz w:val="21"/>
          <w:szCs w:val="21"/>
        </w:rPr>
        <w:t>24</w:t>
      </w:r>
      <w:r w:rsidRPr="008F0104">
        <w:rPr>
          <w:sz w:val="21"/>
          <w:szCs w:val="21"/>
        </w:rPr>
        <w:t xml:space="preserve">, 2024, @ 7:00 PM at Tripoli City Hall with Mayor Kalkbrenner </w:t>
      </w:r>
      <w:r w:rsidR="00A92C6F" w:rsidRPr="008F0104">
        <w:rPr>
          <w:sz w:val="21"/>
          <w:szCs w:val="21"/>
        </w:rPr>
        <w:t xml:space="preserve">and City Clerk Shianne Bellinger </w:t>
      </w:r>
      <w:r w:rsidRPr="008F0104">
        <w:rPr>
          <w:sz w:val="21"/>
          <w:szCs w:val="21"/>
        </w:rPr>
        <w:t xml:space="preserve">presiding, </w:t>
      </w:r>
      <w:r w:rsidR="00A92C6F" w:rsidRPr="008F0104">
        <w:rPr>
          <w:sz w:val="21"/>
          <w:szCs w:val="21"/>
        </w:rPr>
        <w:t xml:space="preserve">Max </w:t>
      </w:r>
      <w:r w:rsidR="001235BB">
        <w:rPr>
          <w:sz w:val="21"/>
          <w:szCs w:val="21"/>
        </w:rPr>
        <w:t xml:space="preserve">and Carol </w:t>
      </w:r>
      <w:r w:rsidR="00A92C6F" w:rsidRPr="008F0104">
        <w:rPr>
          <w:sz w:val="21"/>
          <w:szCs w:val="21"/>
        </w:rPr>
        <w:t>Ambrose</w:t>
      </w:r>
      <w:r w:rsidR="00492C50" w:rsidRPr="008F0104">
        <w:rPr>
          <w:sz w:val="21"/>
          <w:szCs w:val="21"/>
        </w:rPr>
        <w:t xml:space="preserve">, </w:t>
      </w:r>
      <w:r w:rsidR="001235BB">
        <w:rPr>
          <w:sz w:val="21"/>
          <w:szCs w:val="21"/>
        </w:rPr>
        <w:t xml:space="preserve">Brittney Breutzmann, Brenda Schmidtke, Conrad Marsh </w:t>
      </w:r>
      <w:r w:rsidR="004C6C6D" w:rsidRPr="008F0104">
        <w:rPr>
          <w:sz w:val="21"/>
          <w:szCs w:val="21"/>
        </w:rPr>
        <w:t>and Amanda Moenk with the Tripoli Leader</w:t>
      </w:r>
      <w:r w:rsidR="00A92C6F" w:rsidRPr="008F0104">
        <w:rPr>
          <w:sz w:val="21"/>
          <w:szCs w:val="21"/>
        </w:rPr>
        <w:t xml:space="preserve"> were </w:t>
      </w:r>
      <w:r w:rsidRPr="008F0104">
        <w:rPr>
          <w:sz w:val="21"/>
          <w:szCs w:val="21"/>
        </w:rPr>
        <w:t>present.</w:t>
      </w:r>
    </w:p>
    <w:p w14:paraId="078A3452" w14:textId="107C9DC5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Mayor Kalkbrenner called the meeting to order with a roll call. Carlson, B</w:t>
      </w:r>
      <w:r w:rsidR="00492C50" w:rsidRPr="008F0104">
        <w:rPr>
          <w:sz w:val="21"/>
          <w:szCs w:val="21"/>
        </w:rPr>
        <w:t>oldt</w:t>
      </w:r>
      <w:r w:rsidRPr="008F0104">
        <w:rPr>
          <w:sz w:val="21"/>
          <w:szCs w:val="21"/>
        </w:rPr>
        <w:t>,</w:t>
      </w:r>
      <w:r w:rsidR="001235BB">
        <w:rPr>
          <w:sz w:val="21"/>
          <w:szCs w:val="21"/>
        </w:rPr>
        <w:t xml:space="preserve"> Christensen, Blasberg</w:t>
      </w:r>
      <w:r w:rsidR="006176DF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</w:t>
      </w:r>
      <w:r w:rsidR="004C6C6D" w:rsidRPr="008F0104">
        <w:rPr>
          <w:sz w:val="21"/>
          <w:szCs w:val="21"/>
        </w:rPr>
        <w:t xml:space="preserve">and </w:t>
      </w:r>
      <w:r w:rsidRPr="008F0104">
        <w:rPr>
          <w:sz w:val="21"/>
          <w:szCs w:val="21"/>
        </w:rPr>
        <w:t>Ott</w:t>
      </w:r>
      <w:r w:rsidR="004C6C6D" w:rsidRPr="008F0104">
        <w:rPr>
          <w:sz w:val="21"/>
          <w:szCs w:val="21"/>
        </w:rPr>
        <w:t xml:space="preserve"> </w:t>
      </w:r>
      <w:proofErr w:type="gramStart"/>
      <w:r w:rsidR="004C6C6D" w:rsidRPr="008F0104">
        <w:rPr>
          <w:sz w:val="21"/>
          <w:szCs w:val="21"/>
        </w:rPr>
        <w:t>were</w:t>
      </w:r>
      <w:proofErr w:type="gramEnd"/>
      <w:r w:rsidR="004C6C6D" w:rsidRPr="008F0104">
        <w:rPr>
          <w:sz w:val="21"/>
          <w:szCs w:val="21"/>
        </w:rPr>
        <w:t xml:space="preserve"> </w:t>
      </w:r>
      <w:r w:rsidR="001235BB">
        <w:rPr>
          <w:sz w:val="21"/>
          <w:szCs w:val="21"/>
        </w:rPr>
        <w:t xml:space="preserve">all present. </w:t>
      </w:r>
    </w:p>
    <w:p w14:paraId="5FC216F6" w14:textId="6527E356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1235BB">
        <w:rPr>
          <w:sz w:val="21"/>
          <w:szCs w:val="21"/>
        </w:rPr>
        <w:t xml:space="preserve">Carlson </w:t>
      </w:r>
      <w:r w:rsidRPr="008F0104">
        <w:rPr>
          <w:sz w:val="21"/>
          <w:szCs w:val="21"/>
        </w:rPr>
        <w:t xml:space="preserve">second </w:t>
      </w:r>
      <w:r w:rsidR="001235BB">
        <w:rPr>
          <w:sz w:val="21"/>
          <w:szCs w:val="21"/>
        </w:rPr>
        <w:t xml:space="preserve">Ott </w:t>
      </w:r>
      <w:r w:rsidRPr="008F0104">
        <w:rPr>
          <w:sz w:val="21"/>
          <w:szCs w:val="21"/>
        </w:rPr>
        <w:t>to approve the agenda. AA MC</w:t>
      </w:r>
    </w:p>
    <w:p w14:paraId="673B4F69" w14:textId="12D5FA94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C6C6D" w:rsidRPr="008F0104">
        <w:rPr>
          <w:sz w:val="21"/>
          <w:szCs w:val="21"/>
        </w:rPr>
        <w:t>Carlson</w:t>
      </w:r>
      <w:r w:rsidRPr="008F0104">
        <w:rPr>
          <w:sz w:val="21"/>
          <w:szCs w:val="21"/>
        </w:rPr>
        <w:t xml:space="preserve"> second </w:t>
      </w:r>
      <w:r w:rsidR="00492C50" w:rsidRPr="008F0104">
        <w:rPr>
          <w:sz w:val="21"/>
          <w:szCs w:val="21"/>
        </w:rPr>
        <w:t>Boldt</w:t>
      </w:r>
      <w:r w:rsidRPr="008F0104">
        <w:rPr>
          <w:sz w:val="21"/>
          <w:szCs w:val="21"/>
        </w:rPr>
        <w:t xml:space="preserve"> to approve consent agenda. AA MC</w:t>
      </w:r>
    </w:p>
    <w:p w14:paraId="6200EC8D" w14:textId="43A38D8C" w:rsidR="00492C50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Minutes, 0</w:t>
      </w:r>
      <w:r w:rsidR="001235BB">
        <w:rPr>
          <w:sz w:val="21"/>
          <w:szCs w:val="21"/>
        </w:rPr>
        <w:t>9</w:t>
      </w:r>
      <w:r w:rsidRPr="008F0104">
        <w:rPr>
          <w:sz w:val="21"/>
          <w:szCs w:val="21"/>
        </w:rPr>
        <w:t>/</w:t>
      </w:r>
      <w:r w:rsidR="001235BB">
        <w:rPr>
          <w:sz w:val="21"/>
          <w:szCs w:val="21"/>
        </w:rPr>
        <w:t>03</w:t>
      </w:r>
      <w:r w:rsidRPr="008F0104">
        <w:rPr>
          <w:sz w:val="21"/>
          <w:szCs w:val="21"/>
        </w:rPr>
        <w:t>/24, Council Meeting</w:t>
      </w:r>
    </w:p>
    <w:p w14:paraId="135B4176" w14:textId="58030207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1235BB">
        <w:rPr>
          <w:sz w:val="21"/>
          <w:szCs w:val="21"/>
        </w:rPr>
        <w:t>33,077.54</w:t>
      </w:r>
    </w:p>
    <w:p w14:paraId="573A4DCD" w14:textId="10613ED4" w:rsidR="00492C50" w:rsidRPr="008F0104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Ju</w:t>
      </w:r>
      <w:r w:rsidR="001235BB">
        <w:rPr>
          <w:sz w:val="21"/>
          <w:szCs w:val="21"/>
        </w:rPr>
        <w:t>ly</w:t>
      </w:r>
      <w:r w:rsidRPr="008F0104">
        <w:rPr>
          <w:sz w:val="21"/>
          <w:szCs w:val="21"/>
        </w:rPr>
        <w:t xml:space="preserve"> 2024 Treasurer’s Report</w:t>
      </w:r>
    </w:p>
    <w:p w14:paraId="7C67E756" w14:textId="3C40F5A2" w:rsidR="00492C50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Ju</w:t>
      </w:r>
      <w:r w:rsidR="001235BB">
        <w:rPr>
          <w:sz w:val="21"/>
          <w:szCs w:val="21"/>
        </w:rPr>
        <w:t>ly</w:t>
      </w:r>
      <w:r w:rsidRPr="008F0104">
        <w:rPr>
          <w:sz w:val="21"/>
          <w:szCs w:val="21"/>
        </w:rPr>
        <w:t xml:space="preserve"> 2024 Claim’s Report $</w:t>
      </w:r>
      <w:r w:rsidR="001235BB">
        <w:rPr>
          <w:sz w:val="21"/>
          <w:szCs w:val="21"/>
        </w:rPr>
        <w:t>89,839.91</w:t>
      </w:r>
    </w:p>
    <w:p w14:paraId="652D1AE1" w14:textId="2B253F14" w:rsidR="001235BB" w:rsidRPr="008F0104" w:rsidRDefault="001235BB" w:rsidP="002940D7">
      <w:pPr>
        <w:rPr>
          <w:sz w:val="21"/>
          <w:szCs w:val="21"/>
        </w:rPr>
      </w:pPr>
      <w:r>
        <w:rPr>
          <w:sz w:val="21"/>
          <w:szCs w:val="21"/>
        </w:rPr>
        <w:t>Brenda Schmidtke presented on behalf of Habitat for Humanity.</w:t>
      </w:r>
      <w:r w:rsidR="00C91E09">
        <w:rPr>
          <w:sz w:val="21"/>
          <w:szCs w:val="21"/>
        </w:rPr>
        <w:t xml:space="preserve"> </w:t>
      </w:r>
    </w:p>
    <w:p w14:paraId="69116D4F" w14:textId="13ACF5AC" w:rsidR="00492C50" w:rsidRDefault="00492C50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1235BB">
        <w:rPr>
          <w:sz w:val="21"/>
          <w:szCs w:val="21"/>
        </w:rPr>
        <w:t>Boldt</w:t>
      </w:r>
      <w:r w:rsidRPr="008F0104">
        <w:rPr>
          <w:sz w:val="21"/>
          <w:szCs w:val="21"/>
        </w:rPr>
        <w:t xml:space="preserve"> second </w:t>
      </w:r>
      <w:r w:rsidR="001235BB">
        <w:rPr>
          <w:sz w:val="21"/>
          <w:szCs w:val="21"/>
        </w:rPr>
        <w:t>Ott</w:t>
      </w:r>
      <w:r w:rsidRPr="008F0104">
        <w:rPr>
          <w:sz w:val="21"/>
          <w:szCs w:val="21"/>
        </w:rPr>
        <w:t xml:space="preserve"> </w:t>
      </w:r>
      <w:r w:rsidR="00557AB5" w:rsidRPr="008F0104">
        <w:rPr>
          <w:sz w:val="21"/>
          <w:szCs w:val="21"/>
        </w:rPr>
        <w:t xml:space="preserve">to open a public hearing </w:t>
      </w:r>
      <w:r w:rsidR="001235BB">
        <w:rPr>
          <w:sz w:val="21"/>
          <w:szCs w:val="21"/>
        </w:rPr>
        <w:t>on Proposed Contract Documents and Estimated Cost for Improvements for the Tripoli 3</w:t>
      </w:r>
      <w:r w:rsidR="001235BB" w:rsidRPr="001235BB">
        <w:rPr>
          <w:sz w:val="21"/>
          <w:szCs w:val="21"/>
          <w:vertAlign w:val="superscript"/>
        </w:rPr>
        <w:t>rd</w:t>
      </w:r>
      <w:r w:rsidR="001235BB">
        <w:rPr>
          <w:sz w:val="21"/>
          <w:szCs w:val="21"/>
        </w:rPr>
        <w:t xml:space="preserve"> Street 250’ Extension Project</w:t>
      </w:r>
      <w:r w:rsidR="00C91E09">
        <w:rPr>
          <w:sz w:val="21"/>
          <w:szCs w:val="21"/>
        </w:rPr>
        <w:t>. AA MC.</w:t>
      </w:r>
    </w:p>
    <w:p w14:paraId="6D41258C" w14:textId="42F145C2" w:rsidR="00C91E09" w:rsidRDefault="00C91E09" w:rsidP="002940D7">
      <w:pPr>
        <w:rPr>
          <w:sz w:val="21"/>
          <w:szCs w:val="21"/>
        </w:rPr>
      </w:pPr>
      <w:r>
        <w:rPr>
          <w:sz w:val="21"/>
          <w:szCs w:val="21"/>
        </w:rPr>
        <w:t xml:space="preserve">Tracy Bucholz requested open communication with the contractor regarding the project and timeline, no other written or verbal communication was received. </w:t>
      </w:r>
    </w:p>
    <w:p w14:paraId="5F42A0FF" w14:textId="05A52265" w:rsidR="00C91E09" w:rsidRDefault="00C91E09" w:rsidP="002940D7">
      <w:pPr>
        <w:rPr>
          <w:sz w:val="21"/>
          <w:szCs w:val="21"/>
        </w:rPr>
      </w:pPr>
      <w:r>
        <w:rPr>
          <w:sz w:val="21"/>
          <w:szCs w:val="21"/>
        </w:rPr>
        <w:t>Motion Boldt second Blasberg to close the public hearing. AA MC.</w:t>
      </w:r>
    </w:p>
    <w:p w14:paraId="1DF153FB" w14:textId="237D9700" w:rsidR="00C91E09" w:rsidRPr="008F0104" w:rsidRDefault="00C91E09" w:rsidP="002940D7">
      <w:pPr>
        <w:rPr>
          <w:sz w:val="21"/>
          <w:szCs w:val="21"/>
        </w:rPr>
      </w:pPr>
      <w:r>
        <w:rPr>
          <w:sz w:val="21"/>
          <w:szCs w:val="21"/>
        </w:rPr>
        <w:t>Motion Carlson second Boldt to approve the Proposed Contract Documents and Estimated Cost for Improvements for the Tripoli 3</w:t>
      </w:r>
      <w:r w:rsidRPr="00C91E09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Street </w:t>
      </w:r>
      <w:r w:rsidR="00022F76">
        <w:rPr>
          <w:sz w:val="21"/>
          <w:szCs w:val="21"/>
        </w:rPr>
        <w:t xml:space="preserve">250’ Extension Project. AA MC. </w:t>
      </w:r>
    </w:p>
    <w:p w14:paraId="5F0C0987" w14:textId="2309AA91" w:rsidR="008F0104" w:rsidRPr="008F0104" w:rsidRDefault="008F0104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Carlson second Ott to </w:t>
      </w:r>
      <w:r w:rsidR="00022F76">
        <w:rPr>
          <w:sz w:val="21"/>
          <w:szCs w:val="21"/>
        </w:rPr>
        <w:t>approve Investment Recommendations</w:t>
      </w:r>
      <w:r w:rsidRPr="008F0104">
        <w:rPr>
          <w:sz w:val="21"/>
          <w:szCs w:val="21"/>
        </w:rPr>
        <w:t>. AA MC.</w:t>
      </w:r>
    </w:p>
    <w:p w14:paraId="0C6080D2" w14:textId="7B38C54C" w:rsidR="00557AB5" w:rsidRPr="008F0104" w:rsidRDefault="00557AB5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Motion C</w:t>
      </w:r>
      <w:r w:rsidR="00022F76">
        <w:rPr>
          <w:sz w:val="21"/>
          <w:szCs w:val="21"/>
        </w:rPr>
        <w:t>hristensen</w:t>
      </w:r>
      <w:r w:rsidRPr="008F0104">
        <w:rPr>
          <w:sz w:val="21"/>
          <w:szCs w:val="21"/>
        </w:rPr>
        <w:t xml:space="preserve"> second </w:t>
      </w:r>
      <w:r w:rsidR="00022F76">
        <w:rPr>
          <w:sz w:val="21"/>
          <w:szCs w:val="21"/>
        </w:rPr>
        <w:t>Boldt to approve the hiring of Benjamin Oleson for the Tripoli Police Chief position at $68,000/annually pending background check</w:t>
      </w:r>
      <w:r w:rsidRPr="008F0104">
        <w:rPr>
          <w:sz w:val="21"/>
          <w:szCs w:val="21"/>
        </w:rPr>
        <w:t>. AA MC.</w:t>
      </w:r>
    </w:p>
    <w:p w14:paraId="53D41191" w14:textId="2FC4C482" w:rsidR="006511DF" w:rsidRPr="008F0104" w:rsidRDefault="00022F76" w:rsidP="002940D7">
      <w:pPr>
        <w:rPr>
          <w:sz w:val="21"/>
          <w:szCs w:val="21"/>
        </w:rPr>
      </w:pPr>
      <w:r>
        <w:rPr>
          <w:sz w:val="21"/>
          <w:szCs w:val="21"/>
        </w:rPr>
        <w:t>Motion Christensen second Boldt to approve Hayley Ragsdal</w:t>
      </w:r>
      <w:r w:rsidR="00D17927">
        <w:rPr>
          <w:sz w:val="21"/>
          <w:szCs w:val="21"/>
        </w:rPr>
        <w:t xml:space="preserve">e’s </w:t>
      </w:r>
      <w:r>
        <w:rPr>
          <w:sz w:val="21"/>
          <w:szCs w:val="21"/>
        </w:rPr>
        <w:t xml:space="preserve">salary increase </w:t>
      </w:r>
      <w:r w:rsidR="00D17927">
        <w:rPr>
          <w:sz w:val="21"/>
          <w:szCs w:val="21"/>
        </w:rPr>
        <w:t>as of</w:t>
      </w:r>
      <w:r>
        <w:rPr>
          <w:sz w:val="21"/>
          <w:szCs w:val="21"/>
        </w:rPr>
        <w:t xml:space="preserve"> July 1, 2024. AA MC.</w:t>
      </w:r>
    </w:p>
    <w:p w14:paraId="4F9E4B69" w14:textId="6561DDA8" w:rsidR="002940D7" w:rsidRPr="008F0104" w:rsidRDefault="000231CE" w:rsidP="00EC5DD9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022F76">
        <w:rPr>
          <w:sz w:val="21"/>
          <w:szCs w:val="21"/>
        </w:rPr>
        <w:t>Boldt second Ott to set October 20, 2024, for the 2024 Snow Bid submission deadline</w:t>
      </w:r>
      <w:r w:rsidR="008F0104" w:rsidRPr="008F0104">
        <w:rPr>
          <w:sz w:val="21"/>
          <w:szCs w:val="21"/>
        </w:rPr>
        <w:t>.</w:t>
      </w:r>
      <w:r w:rsidR="00EC5DD9" w:rsidRPr="008F0104">
        <w:rPr>
          <w:sz w:val="21"/>
          <w:szCs w:val="21"/>
        </w:rPr>
        <w:t xml:space="preserve"> AA MC</w:t>
      </w:r>
    </w:p>
    <w:p w14:paraId="06BFD177" w14:textId="4566F94F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10762F" w:rsidRPr="008F0104">
        <w:rPr>
          <w:sz w:val="21"/>
          <w:szCs w:val="21"/>
        </w:rPr>
        <w:t xml:space="preserve">Carlson second </w:t>
      </w:r>
      <w:r w:rsidR="000231CE" w:rsidRPr="008F0104">
        <w:rPr>
          <w:sz w:val="21"/>
          <w:szCs w:val="21"/>
        </w:rPr>
        <w:t>B</w:t>
      </w:r>
      <w:r w:rsidR="006511DF" w:rsidRPr="008F0104">
        <w:rPr>
          <w:sz w:val="21"/>
          <w:szCs w:val="21"/>
        </w:rPr>
        <w:t>oldt</w:t>
      </w:r>
      <w:r w:rsidR="0010762F" w:rsidRPr="008F0104">
        <w:rPr>
          <w:sz w:val="21"/>
          <w:szCs w:val="21"/>
        </w:rPr>
        <w:t xml:space="preserve"> </w:t>
      </w:r>
      <w:r w:rsidR="00022F76">
        <w:rPr>
          <w:sz w:val="21"/>
          <w:szCs w:val="21"/>
        </w:rPr>
        <w:t xml:space="preserve">to table Pool Rates. </w:t>
      </w:r>
      <w:r w:rsidRPr="008F0104">
        <w:rPr>
          <w:sz w:val="21"/>
          <w:szCs w:val="21"/>
        </w:rPr>
        <w:t>AA MC</w:t>
      </w:r>
    </w:p>
    <w:p w14:paraId="57C761DF" w14:textId="702F054B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022F76">
        <w:rPr>
          <w:sz w:val="21"/>
          <w:szCs w:val="21"/>
        </w:rPr>
        <w:t>Christensen</w:t>
      </w:r>
      <w:r w:rsidR="006511DF" w:rsidRPr="008F0104">
        <w:rPr>
          <w:sz w:val="21"/>
          <w:szCs w:val="21"/>
        </w:rPr>
        <w:t xml:space="preserve"> </w:t>
      </w:r>
      <w:r w:rsidR="0010762F" w:rsidRPr="008F0104">
        <w:rPr>
          <w:sz w:val="21"/>
          <w:szCs w:val="21"/>
        </w:rPr>
        <w:t xml:space="preserve">second </w:t>
      </w:r>
      <w:r w:rsidR="00022F76">
        <w:rPr>
          <w:sz w:val="21"/>
          <w:szCs w:val="21"/>
        </w:rPr>
        <w:t>Blasberg</w:t>
      </w:r>
      <w:r w:rsidR="0010762F" w:rsidRPr="008F0104">
        <w:rPr>
          <w:sz w:val="21"/>
          <w:szCs w:val="21"/>
        </w:rPr>
        <w:t xml:space="preserve"> </w:t>
      </w:r>
      <w:r w:rsidR="008F0104" w:rsidRPr="008F0104">
        <w:rPr>
          <w:sz w:val="21"/>
          <w:szCs w:val="21"/>
        </w:rPr>
        <w:t>to</w:t>
      </w:r>
      <w:r w:rsidR="00022F76">
        <w:rPr>
          <w:sz w:val="21"/>
          <w:szCs w:val="21"/>
        </w:rPr>
        <w:t xml:space="preserve"> set Council Meetings for October 8</w:t>
      </w:r>
      <w:r w:rsidR="00022F76" w:rsidRPr="00022F76">
        <w:rPr>
          <w:sz w:val="21"/>
          <w:szCs w:val="21"/>
          <w:vertAlign w:val="superscript"/>
        </w:rPr>
        <w:t>th</w:t>
      </w:r>
      <w:r w:rsidR="00022F76">
        <w:rPr>
          <w:sz w:val="21"/>
          <w:szCs w:val="21"/>
        </w:rPr>
        <w:t xml:space="preserve"> and 22nd</w:t>
      </w:r>
      <w:r w:rsidR="000231CE" w:rsidRPr="008F0104">
        <w:rPr>
          <w:sz w:val="21"/>
          <w:szCs w:val="21"/>
        </w:rPr>
        <w:t>. AA MC</w:t>
      </w:r>
    </w:p>
    <w:p w14:paraId="36C550BC" w14:textId="0AA88C03" w:rsidR="001A459E" w:rsidRPr="008F0104" w:rsidRDefault="0010762F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37156" w:rsidRPr="008F0104">
        <w:rPr>
          <w:sz w:val="21"/>
          <w:szCs w:val="21"/>
        </w:rPr>
        <w:t>Boldt</w:t>
      </w:r>
      <w:r w:rsidR="000231CE" w:rsidRPr="008F0104">
        <w:rPr>
          <w:sz w:val="21"/>
          <w:szCs w:val="21"/>
        </w:rPr>
        <w:t xml:space="preserve"> second</w:t>
      </w:r>
      <w:r w:rsidR="00022F76">
        <w:rPr>
          <w:sz w:val="21"/>
          <w:szCs w:val="21"/>
        </w:rPr>
        <w:t xml:space="preserve"> Christensen to set 2024 Trick or Treating for October 31</w:t>
      </w:r>
      <w:r w:rsidR="00022F76" w:rsidRPr="00022F76">
        <w:rPr>
          <w:sz w:val="21"/>
          <w:szCs w:val="21"/>
          <w:vertAlign w:val="superscript"/>
        </w:rPr>
        <w:t>st</w:t>
      </w:r>
      <w:r w:rsidR="00022F76">
        <w:rPr>
          <w:sz w:val="21"/>
          <w:szCs w:val="21"/>
        </w:rPr>
        <w:t xml:space="preserve"> from 5:30 to 7:30 pm</w:t>
      </w:r>
      <w:r w:rsidR="00437156" w:rsidRPr="008F0104">
        <w:rPr>
          <w:sz w:val="21"/>
          <w:szCs w:val="21"/>
        </w:rPr>
        <w:t>.</w:t>
      </w:r>
      <w:r w:rsidR="000231CE" w:rsidRPr="008F0104">
        <w:rPr>
          <w:sz w:val="21"/>
          <w:szCs w:val="21"/>
        </w:rPr>
        <w:t xml:space="preserve"> AA MC</w:t>
      </w:r>
    </w:p>
    <w:p w14:paraId="19BC0AE5" w14:textId="7576054E" w:rsidR="000231CE" w:rsidRPr="008F0104" w:rsidRDefault="000231CE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437156" w:rsidRPr="008F0104">
        <w:rPr>
          <w:sz w:val="21"/>
          <w:szCs w:val="21"/>
        </w:rPr>
        <w:t xml:space="preserve">Ott </w:t>
      </w:r>
      <w:r w:rsidRPr="008F0104">
        <w:rPr>
          <w:sz w:val="21"/>
          <w:szCs w:val="21"/>
        </w:rPr>
        <w:t xml:space="preserve">second </w:t>
      </w:r>
      <w:r w:rsidR="00022F76">
        <w:rPr>
          <w:sz w:val="21"/>
          <w:szCs w:val="21"/>
        </w:rPr>
        <w:t>Christensen to approve TAC’s use of City Hall for Trick or Treating</w:t>
      </w:r>
      <w:r w:rsidRPr="008F0104">
        <w:rPr>
          <w:sz w:val="21"/>
          <w:szCs w:val="21"/>
        </w:rPr>
        <w:t>. AA MC</w:t>
      </w:r>
    </w:p>
    <w:p w14:paraId="61358636" w14:textId="3FCFDA33" w:rsidR="00437156" w:rsidRPr="008F0104" w:rsidRDefault="00437156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022F76">
        <w:rPr>
          <w:sz w:val="21"/>
          <w:szCs w:val="21"/>
        </w:rPr>
        <w:t xml:space="preserve">Christensen second Carlson to approve Kip Ladage as Primary for the 911 Board and Kyle Kirchoff </w:t>
      </w:r>
      <w:r w:rsidR="00D17927">
        <w:rPr>
          <w:sz w:val="21"/>
          <w:szCs w:val="21"/>
        </w:rPr>
        <w:t>as</w:t>
      </w:r>
      <w:r w:rsidR="00022F76">
        <w:rPr>
          <w:sz w:val="21"/>
          <w:szCs w:val="21"/>
        </w:rPr>
        <w:t xml:space="preserve"> Secondary. AA MC</w:t>
      </w:r>
    </w:p>
    <w:p w14:paraId="7BB18C33" w14:textId="19D16720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Public Comments: </w:t>
      </w:r>
    </w:p>
    <w:p w14:paraId="5B6FB50B" w14:textId="45F6AA61" w:rsidR="00D17927" w:rsidRDefault="00D1792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Dan Kalkbrenner shared Bremer County Sheriff’s Department's coverage stats and thanked Lloyd </w:t>
      </w:r>
      <w:proofErr w:type="spellStart"/>
      <w:r>
        <w:rPr>
          <w:rStyle w:val="normaltextrun"/>
          <w:rFonts w:eastAsiaTheme="majorEastAsia"/>
          <w:sz w:val="21"/>
          <w:szCs w:val="21"/>
        </w:rPr>
        <w:t>Sharnhouse</w:t>
      </w:r>
      <w:proofErr w:type="spellEnd"/>
      <w:r>
        <w:rPr>
          <w:rStyle w:val="normaltextrun"/>
          <w:rFonts w:eastAsiaTheme="majorEastAsia"/>
          <w:sz w:val="21"/>
          <w:szCs w:val="21"/>
        </w:rPr>
        <w:t xml:space="preserve"> for his $2,519.74 donation to the bike trail. </w:t>
      </w:r>
    </w:p>
    <w:p w14:paraId="553E0B96" w14:textId="609B0480" w:rsidR="00D17927" w:rsidRDefault="00D1792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Carol Ambrose questioned if the new Police Chief would reside in Tripoli. </w:t>
      </w:r>
    </w:p>
    <w:p w14:paraId="2F472D25" w14:textId="403910DA" w:rsidR="00D17927" w:rsidRPr="008F0104" w:rsidRDefault="00D1792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Shianne Bellinger shared that the Tripoli Public Works Department will be doing fire hydrant flushing October 14 through the 18</w:t>
      </w:r>
      <w:r w:rsidRPr="00D17927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 w:rsidR="00005B1D">
        <w:rPr>
          <w:rStyle w:val="normaltextrun"/>
          <w:rFonts w:eastAsiaTheme="majorEastAsia"/>
          <w:sz w:val="21"/>
          <w:szCs w:val="21"/>
        </w:rPr>
        <w:t xml:space="preserve"> and</w:t>
      </w:r>
      <w:r>
        <w:rPr>
          <w:rStyle w:val="normaltextrun"/>
          <w:rFonts w:eastAsiaTheme="majorEastAsia"/>
          <w:sz w:val="21"/>
          <w:szCs w:val="21"/>
        </w:rPr>
        <w:t xml:space="preserve"> that City Hall will be closed from 12:30 pm to 4 pm October 2</w:t>
      </w:r>
      <w:r w:rsidRPr="00D17927">
        <w:rPr>
          <w:rStyle w:val="normaltextrun"/>
          <w:rFonts w:eastAsiaTheme="majorEastAsia"/>
          <w:sz w:val="21"/>
          <w:szCs w:val="21"/>
          <w:vertAlign w:val="superscript"/>
        </w:rPr>
        <w:t>nd</w:t>
      </w:r>
      <w:r>
        <w:rPr>
          <w:rStyle w:val="normaltextrun"/>
          <w:rFonts w:eastAsiaTheme="majorEastAsia"/>
          <w:sz w:val="21"/>
          <w:szCs w:val="21"/>
        </w:rPr>
        <w:t xml:space="preserve"> through the 4</w:t>
      </w:r>
      <w:r w:rsidRPr="00D17927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>
        <w:rPr>
          <w:rStyle w:val="normaltextrun"/>
          <w:rFonts w:eastAsiaTheme="majorEastAsia"/>
          <w:sz w:val="21"/>
          <w:szCs w:val="21"/>
        </w:rPr>
        <w:t xml:space="preserve"> for online Certified Municipal Clerk training.</w:t>
      </w:r>
    </w:p>
    <w:p w14:paraId="732BB00D" w14:textId="77777777" w:rsidR="00D17927" w:rsidRDefault="00D1792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Max Ambrose questioned the status of the Tripoli Days weekend for 2025. </w:t>
      </w:r>
    </w:p>
    <w:p w14:paraId="1D10902B" w14:textId="27349444" w:rsidR="00437156" w:rsidRPr="008F0104" w:rsidRDefault="00D1792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Carey Cowell has stepped down, so the Tripoli Days Committee needs volunteers.</w:t>
      </w:r>
    </w:p>
    <w:p w14:paraId="15A397CB" w14:textId="288387E9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 </w:t>
      </w:r>
      <w:r w:rsidR="00D17927">
        <w:rPr>
          <w:rStyle w:val="normaltextrun"/>
          <w:rFonts w:eastAsiaTheme="majorEastAsia"/>
          <w:sz w:val="21"/>
          <w:szCs w:val="21"/>
        </w:rPr>
        <w:t>Ott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 xml:space="preserve">second </w:t>
      </w:r>
      <w:r w:rsidR="00D17927">
        <w:rPr>
          <w:rStyle w:val="normaltextrun"/>
          <w:rFonts w:eastAsiaTheme="majorEastAsia"/>
          <w:sz w:val="21"/>
          <w:szCs w:val="21"/>
        </w:rPr>
        <w:t>Blasberg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40030B75" w14:textId="77777777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4FDB50A2" w14:textId="7785634E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0231CE" w:rsidRPr="008F0104">
        <w:rPr>
          <w:rStyle w:val="normaltextrun"/>
          <w:rFonts w:eastAsiaTheme="majorEastAsia"/>
          <w:sz w:val="21"/>
          <w:szCs w:val="21"/>
        </w:rPr>
        <w:t>Tues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1235BB">
        <w:rPr>
          <w:rStyle w:val="normaltextrun"/>
          <w:rFonts w:eastAsiaTheme="majorEastAsia"/>
          <w:sz w:val="21"/>
          <w:szCs w:val="21"/>
        </w:rPr>
        <w:t>10</w:t>
      </w:r>
      <w:r w:rsidRPr="008F0104">
        <w:rPr>
          <w:rStyle w:val="normaltextrun"/>
          <w:rFonts w:eastAsiaTheme="majorEastAsia"/>
          <w:sz w:val="21"/>
          <w:szCs w:val="21"/>
        </w:rPr>
        <w:t>/</w:t>
      </w:r>
      <w:r w:rsidR="001235BB">
        <w:rPr>
          <w:rStyle w:val="normaltextrun"/>
          <w:rFonts w:eastAsiaTheme="majorEastAsia"/>
          <w:sz w:val="21"/>
          <w:szCs w:val="21"/>
        </w:rPr>
        <w:t>8</w:t>
      </w:r>
      <w:r w:rsidRPr="008F0104">
        <w:rPr>
          <w:rStyle w:val="normaltextrun"/>
          <w:rFonts w:eastAsiaTheme="majorEastAsia"/>
          <w:sz w:val="21"/>
          <w:szCs w:val="21"/>
        </w:rPr>
        <w:t>/2024 @ 7:00 PM</w:t>
      </w:r>
    </w:p>
    <w:p w14:paraId="677D9441" w14:textId="2C55D50F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>Shianne Bellinger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276D12C4" w:rsidR="00766D5E" w:rsidRPr="002940D7" w:rsidRDefault="00492C50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September </w:t>
    </w:r>
    <w:r w:rsidR="001235BB">
      <w:rPr>
        <w:b/>
        <w:sz w:val="22"/>
        <w:szCs w:val="22"/>
      </w:rPr>
      <w:t>24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10762F"/>
    <w:rsid w:val="001235BB"/>
    <w:rsid w:val="001A459E"/>
    <w:rsid w:val="002940D7"/>
    <w:rsid w:val="002D3C14"/>
    <w:rsid w:val="002E3E10"/>
    <w:rsid w:val="00332921"/>
    <w:rsid w:val="00363FF8"/>
    <w:rsid w:val="00372AB2"/>
    <w:rsid w:val="00437156"/>
    <w:rsid w:val="00492C50"/>
    <w:rsid w:val="004933F7"/>
    <w:rsid w:val="004B2205"/>
    <w:rsid w:val="004C6C6D"/>
    <w:rsid w:val="00557AB5"/>
    <w:rsid w:val="006176DF"/>
    <w:rsid w:val="006511DF"/>
    <w:rsid w:val="00766D5E"/>
    <w:rsid w:val="008F0104"/>
    <w:rsid w:val="00A92C6F"/>
    <w:rsid w:val="00B663DE"/>
    <w:rsid w:val="00C91E09"/>
    <w:rsid w:val="00D17927"/>
    <w:rsid w:val="00E85111"/>
    <w:rsid w:val="00E9354C"/>
    <w:rsid w:val="00EC5DD9"/>
    <w:rsid w:val="00F35044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2596</Characters>
  <Application>Microsoft Office Word</Application>
  <DocSecurity>0</DocSecurity>
  <Lines>54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2024-09-26T19:03:00Z</dcterms:created>
  <dcterms:modified xsi:type="dcterms:W3CDTF">2024-09-26T19:03:00Z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