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F894C2C" w:rsidR="00761E8A" w:rsidRPr="00B603CF" w:rsidRDefault="00AC4483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Proposed </w:t>
      </w:r>
      <w:r w:rsidR="00761E8A" w:rsidRPr="00B603CF">
        <w:rPr>
          <w:rFonts w:asciiTheme="minorHAnsi" w:hAnsiTheme="minorHAnsi" w:cstheme="minorHAnsi"/>
          <w:b/>
        </w:rPr>
        <w:t>City of Tripoli Agenda</w:t>
      </w:r>
    </w:p>
    <w:p w14:paraId="0E1460D0" w14:textId="4E9CB1ED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5A4DFC">
        <w:rPr>
          <w:rFonts w:asciiTheme="minorHAnsi" w:hAnsiTheme="minorHAnsi" w:cstheme="minorHAnsi"/>
          <w:b/>
        </w:rPr>
        <w:t>Mon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</w:t>
      </w:r>
      <w:r w:rsidR="00397E8D">
        <w:rPr>
          <w:rFonts w:asciiTheme="minorHAnsi" w:hAnsiTheme="minorHAnsi" w:cstheme="minorHAnsi"/>
          <w:b/>
        </w:rPr>
        <w:t>2</w:t>
      </w:r>
      <w:r w:rsidR="00457200">
        <w:rPr>
          <w:rFonts w:asciiTheme="minorHAnsi" w:hAnsiTheme="minorHAnsi" w:cstheme="minorHAnsi"/>
          <w:b/>
        </w:rPr>
        <w:t>/</w:t>
      </w:r>
      <w:r w:rsidR="009E1939">
        <w:rPr>
          <w:rFonts w:asciiTheme="minorHAnsi" w:hAnsiTheme="minorHAnsi" w:cstheme="minorHAnsi"/>
          <w:b/>
        </w:rPr>
        <w:t>16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3D999CBB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98533E">
        <w:rPr>
          <w:rFonts w:asciiTheme="minorHAnsi" w:hAnsiTheme="minorHAnsi" w:cstheme="minorHAnsi"/>
          <w:sz w:val="22"/>
          <w:szCs w:val="22"/>
        </w:rPr>
        <w:t>1</w:t>
      </w:r>
      <w:r w:rsidR="009E1939">
        <w:rPr>
          <w:rFonts w:asciiTheme="minorHAnsi" w:hAnsiTheme="minorHAnsi" w:cstheme="minorHAnsi"/>
          <w:sz w:val="22"/>
          <w:szCs w:val="22"/>
        </w:rPr>
        <w:t>2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9E1939">
        <w:rPr>
          <w:rFonts w:asciiTheme="minorHAnsi" w:hAnsiTheme="minorHAnsi" w:cstheme="minorHAnsi"/>
          <w:sz w:val="22"/>
          <w:szCs w:val="22"/>
        </w:rPr>
        <w:t>02</w:t>
      </w:r>
      <w:r w:rsidR="002C06C6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700CFED8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E116F" w14:textId="15004305" w:rsidR="00AC4483" w:rsidRDefault="00AC4483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Treasurers Report August 2024</w:t>
      </w:r>
    </w:p>
    <w:p w14:paraId="1911B86C" w14:textId="723F5B8C" w:rsidR="00AC4483" w:rsidRDefault="00AC4483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Treasurers Report September 2024</w:t>
      </w:r>
    </w:p>
    <w:p w14:paraId="5CF38376" w14:textId="2DFD9818" w:rsidR="00AC4483" w:rsidRDefault="00AC4483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Treasurers Report October 2024</w:t>
      </w:r>
    </w:p>
    <w:p w14:paraId="72923D05" w14:textId="7ED1B474" w:rsidR="00933A02" w:rsidRDefault="00891B94" w:rsidP="002C06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72113957" w14:textId="6EFCE4A1" w:rsidR="00FA394B" w:rsidRPr="0071174C" w:rsidRDefault="005A4DFC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</w:t>
      </w:r>
      <w:r w:rsidR="00DC2D65">
        <w:rPr>
          <w:rFonts w:asciiTheme="minorHAnsi" w:hAnsiTheme="minorHAnsi" w:cstheme="minorHAnsi"/>
          <w:sz w:val="22"/>
          <w:szCs w:val="22"/>
        </w:rPr>
        <w:t>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="0071174C" w:rsidRPr="0071174C">
        <w:rPr>
          <w:rFonts w:asciiTheme="minorHAnsi" w:hAnsiTheme="minorHAnsi" w:cstheme="minorHAnsi"/>
          <w:sz w:val="22"/>
          <w:szCs w:val="22"/>
        </w:rPr>
        <w:t>Resolution</w:t>
      </w:r>
      <w:r w:rsidR="0071174C">
        <w:rPr>
          <w:rFonts w:asciiTheme="minorHAnsi" w:hAnsiTheme="minorHAnsi" w:cstheme="minorHAnsi"/>
          <w:sz w:val="22"/>
          <w:szCs w:val="22"/>
        </w:rPr>
        <w:t xml:space="preserve"> 2024-23</w:t>
      </w:r>
      <w:r w:rsidR="0071174C" w:rsidRPr="0071174C">
        <w:rPr>
          <w:rFonts w:asciiTheme="minorHAnsi" w:hAnsiTheme="minorHAnsi" w:cstheme="minorHAnsi"/>
          <w:sz w:val="22"/>
          <w:szCs w:val="22"/>
        </w:rPr>
        <w:t xml:space="preserve"> setting the date for a public hearing on proposal to enter into a General Obligation Corporate Purpose Loan Agreement and to borrow money thereunder in a principal amount not to exceed $1,600,000</w:t>
      </w:r>
    </w:p>
    <w:p w14:paraId="00A81AC0" w14:textId="1CBD06D1" w:rsidR="00C67725" w:rsidRDefault="00C6772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CA5A32">
        <w:rPr>
          <w:rFonts w:asciiTheme="minorHAnsi" w:hAnsiTheme="minorHAnsi" w:cstheme="minorHAnsi"/>
          <w:sz w:val="22"/>
          <w:szCs w:val="22"/>
        </w:rPr>
        <w:t>P</w:t>
      </w:r>
      <w:r w:rsidR="00DA6FEA">
        <w:rPr>
          <w:rFonts w:asciiTheme="minorHAnsi" w:hAnsiTheme="minorHAnsi" w:cstheme="minorHAnsi"/>
          <w:sz w:val="22"/>
          <w:szCs w:val="22"/>
        </w:rPr>
        <w:t>roposal for lots on 5</w:t>
      </w:r>
      <w:r w:rsidR="00DA6FEA" w:rsidRPr="00DA6FE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A6FEA">
        <w:rPr>
          <w:rFonts w:asciiTheme="minorHAnsi" w:hAnsiTheme="minorHAnsi" w:cstheme="minorHAnsi"/>
          <w:sz w:val="22"/>
          <w:szCs w:val="22"/>
        </w:rPr>
        <w:t xml:space="preserve"> Street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46052461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AC4483">
        <w:rPr>
          <w:rFonts w:asciiTheme="minorHAnsi" w:hAnsiTheme="minorHAnsi" w:cstheme="minorHAnsi"/>
          <w:sz w:val="22"/>
          <w:szCs w:val="22"/>
        </w:rPr>
        <w:t>Friday, December 13, 2024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5A0E" w14:textId="77777777" w:rsidR="00645355" w:rsidRDefault="00645355" w:rsidP="00765D3A">
      <w:r>
        <w:separator/>
      </w:r>
    </w:p>
  </w:endnote>
  <w:endnote w:type="continuationSeparator" w:id="0">
    <w:p w14:paraId="61E2121E" w14:textId="77777777" w:rsidR="00645355" w:rsidRDefault="00645355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231F" w14:textId="77777777" w:rsidR="00645355" w:rsidRDefault="00645355" w:rsidP="00765D3A">
      <w:r>
        <w:separator/>
      </w:r>
    </w:p>
  </w:footnote>
  <w:footnote w:type="continuationSeparator" w:id="0">
    <w:p w14:paraId="463513C4" w14:textId="77777777" w:rsidR="00645355" w:rsidRDefault="00645355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3128"/>
    <w:rsid w:val="001B4671"/>
    <w:rsid w:val="001B53BC"/>
    <w:rsid w:val="001B5994"/>
    <w:rsid w:val="001B776D"/>
    <w:rsid w:val="001C0151"/>
    <w:rsid w:val="001C016E"/>
    <w:rsid w:val="001C0257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821"/>
    <w:rsid w:val="002F7CE0"/>
    <w:rsid w:val="002F7F48"/>
    <w:rsid w:val="00300563"/>
    <w:rsid w:val="00300771"/>
    <w:rsid w:val="00301268"/>
    <w:rsid w:val="003013B0"/>
    <w:rsid w:val="003013FA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2275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4828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367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50D0"/>
    <w:rsid w:val="00DE560A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5CBC9289-24F6-4A13-B6F6-46C90026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685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Ellen Kalkbrenner</cp:lastModifiedBy>
  <cp:revision>7</cp:revision>
  <cp:lastPrinted>2024-11-01T16:41:00Z</cp:lastPrinted>
  <dcterms:created xsi:type="dcterms:W3CDTF">2024-12-09T18:10:00Z</dcterms:created>
  <dcterms:modified xsi:type="dcterms:W3CDTF">2024-12-13T15:42:00Z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