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EF599F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457200">
        <w:rPr>
          <w:rFonts w:asciiTheme="minorHAnsi" w:hAnsiTheme="minorHAnsi" w:cstheme="minorHAnsi"/>
          <w:b/>
        </w:rPr>
        <w:t>0</w:t>
      </w:r>
      <w:r w:rsidR="00901B2A">
        <w:rPr>
          <w:rFonts w:asciiTheme="minorHAnsi" w:hAnsiTheme="minorHAnsi" w:cstheme="minorHAnsi"/>
          <w:b/>
        </w:rPr>
        <w:t>8</w:t>
      </w:r>
      <w:r w:rsidR="00457200">
        <w:rPr>
          <w:rFonts w:asciiTheme="minorHAnsi" w:hAnsiTheme="minorHAnsi" w:cstheme="minorHAnsi"/>
          <w:b/>
        </w:rPr>
        <w:t>/</w:t>
      </w:r>
      <w:r w:rsidR="00901B2A">
        <w:rPr>
          <w:rFonts w:asciiTheme="minorHAnsi" w:hAnsiTheme="minorHAnsi" w:cstheme="minorHAnsi"/>
          <w:b/>
        </w:rPr>
        <w:t>19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35E072" w14:textId="09B373CB" w:rsidR="005D0EFE" w:rsidRPr="00B603CF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081D6E6" w14:textId="77777777" w:rsidR="003A51A9" w:rsidRDefault="003A51A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505A0E13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C06C6">
        <w:rPr>
          <w:rFonts w:asciiTheme="minorHAnsi" w:hAnsiTheme="minorHAnsi" w:cstheme="minorHAnsi"/>
          <w:sz w:val="22"/>
          <w:szCs w:val="22"/>
        </w:rPr>
        <w:t>0</w:t>
      </w:r>
      <w:r w:rsidR="00901B2A">
        <w:rPr>
          <w:rFonts w:asciiTheme="minorHAnsi" w:hAnsiTheme="minorHAnsi" w:cstheme="minorHAnsi"/>
          <w:sz w:val="22"/>
          <w:szCs w:val="22"/>
        </w:rPr>
        <w:t>8</w:t>
      </w:r>
      <w:r w:rsidR="002C06C6">
        <w:rPr>
          <w:rFonts w:asciiTheme="minorHAnsi" w:hAnsiTheme="minorHAnsi" w:cstheme="minorHAnsi"/>
          <w:sz w:val="22"/>
          <w:szCs w:val="22"/>
        </w:rPr>
        <w:t>/</w:t>
      </w:r>
      <w:r w:rsidR="0023254E">
        <w:rPr>
          <w:rFonts w:asciiTheme="minorHAnsi" w:hAnsiTheme="minorHAnsi" w:cstheme="minorHAnsi"/>
          <w:sz w:val="22"/>
          <w:szCs w:val="22"/>
        </w:rPr>
        <w:t>0</w:t>
      </w:r>
      <w:r w:rsidR="00901B2A">
        <w:rPr>
          <w:rFonts w:asciiTheme="minorHAnsi" w:hAnsiTheme="minorHAnsi" w:cstheme="minorHAnsi"/>
          <w:sz w:val="22"/>
          <w:szCs w:val="22"/>
        </w:rPr>
        <w:t>5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4039207D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580B0B">
        <w:rPr>
          <w:rFonts w:asciiTheme="minorHAnsi" w:hAnsiTheme="minorHAnsi" w:cstheme="minorHAnsi"/>
          <w:sz w:val="22"/>
          <w:szCs w:val="22"/>
        </w:rPr>
        <w:t xml:space="preserve"> </w:t>
      </w:r>
      <w:r w:rsidR="00DD5F78">
        <w:rPr>
          <w:rFonts w:asciiTheme="minorHAnsi" w:hAnsiTheme="minorHAnsi" w:cstheme="minorHAnsi"/>
          <w:sz w:val="22"/>
          <w:szCs w:val="22"/>
        </w:rPr>
        <w:t>$9,351.18</w:t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41A4CE" w14:textId="08A654A7" w:rsidR="00783C4E" w:rsidRDefault="000A1A5F" w:rsidP="007813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901B2A">
        <w:rPr>
          <w:rFonts w:asciiTheme="minorHAnsi" w:hAnsiTheme="minorHAnsi" w:cstheme="minorHAnsi"/>
          <w:sz w:val="22"/>
          <w:szCs w:val="22"/>
        </w:rPr>
        <w:t>1111 S. Main Street – French drain installation</w:t>
      </w:r>
    </w:p>
    <w:p w14:paraId="611F1859" w14:textId="1894DABC" w:rsidR="00933A02" w:rsidRPr="00783C4E" w:rsidRDefault="007D6EBF" w:rsidP="00783C4E">
      <w:pPr>
        <w:spacing w:line="360" w:lineRule="auto"/>
        <w:ind w:left="2220" w:hanging="2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Discuss/ Approve: </w:t>
      </w:r>
      <w:r w:rsidR="00781338">
        <w:rPr>
          <w:rFonts w:asciiTheme="minorHAnsi" w:hAnsiTheme="minorHAnsi" w:cstheme="minorHAnsi"/>
          <w:sz w:val="22"/>
          <w:szCs w:val="22"/>
        </w:rPr>
        <w:tab/>
      </w:r>
      <w:r w:rsidR="00901B2A">
        <w:rPr>
          <w:rFonts w:asciiTheme="minorHAnsi" w:hAnsiTheme="minorHAnsi" w:cstheme="minorHAnsi"/>
          <w:sz w:val="22"/>
          <w:szCs w:val="22"/>
        </w:rPr>
        <w:t>Housing Incentives Program Update</w:t>
      </w:r>
    </w:p>
    <w:p w14:paraId="58E9D5A9" w14:textId="1F0519F8" w:rsidR="00C501EC" w:rsidRDefault="00426A94" w:rsidP="00EC0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783C4E">
        <w:rPr>
          <w:rFonts w:asciiTheme="minorHAnsi" w:hAnsiTheme="minorHAnsi" w:cstheme="minorHAnsi"/>
          <w:sz w:val="22"/>
          <w:szCs w:val="22"/>
        </w:rPr>
        <w:tab/>
      </w:r>
      <w:r w:rsidR="00901B2A">
        <w:rPr>
          <w:rFonts w:asciiTheme="minorHAnsi" w:hAnsiTheme="minorHAnsi" w:cstheme="minorHAnsi"/>
          <w:sz w:val="22"/>
          <w:szCs w:val="22"/>
        </w:rPr>
        <w:t>Accepting Tim Pederson’s Resignation as Police Chief</w:t>
      </w:r>
    </w:p>
    <w:p w14:paraId="2D871952" w14:textId="77777777" w:rsidR="00D4013F" w:rsidRDefault="00D4013F" w:rsidP="00EC0395">
      <w:pPr>
        <w:rPr>
          <w:rFonts w:asciiTheme="minorHAnsi" w:hAnsiTheme="minorHAnsi" w:cstheme="minorHAnsi"/>
          <w:sz w:val="22"/>
          <w:szCs w:val="22"/>
        </w:rPr>
      </w:pPr>
    </w:p>
    <w:p w14:paraId="50B5B908" w14:textId="0D767E06" w:rsidR="00D4013F" w:rsidRDefault="00D4013F" w:rsidP="00EC0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Bremer County Interim Police Coverage Contract</w:t>
      </w:r>
    </w:p>
    <w:p w14:paraId="04DC0545" w14:textId="77777777" w:rsidR="00190D07" w:rsidRDefault="00190D07" w:rsidP="00EC0395">
      <w:pPr>
        <w:rPr>
          <w:rFonts w:asciiTheme="minorHAnsi" w:hAnsiTheme="minorHAnsi" w:cstheme="minorHAnsi"/>
          <w:sz w:val="22"/>
          <w:szCs w:val="22"/>
        </w:rPr>
      </w:pPr>
    </w:p>
    <w:p w14:paraId="672BF6A0" w14:textId="09D3EE2D" w:rsidR="00C1132D" w:rsidRDefault="00933A02" w:rsidP="00C12A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783C4E">
        <w:rPr>
          <w:rFonts w:asciiTheme="minorHAnsi" w:hAnsiTheme="minorHAnsi" w:cstheme="minorHAnsi"/>
          <w:sz w:val="22"/>
          <w:szCs w:val="22"/>
        </w:rPr>
        <w:tab/>
      </w:r>
      <w:r w:rsidR="00190D07">
        <w:rPr>
          <w:rFonts w:asciiTheme="minorHAnsi" w:hAnsiTheme="minorHAnsi" w:cstheme="minorHAnsi"/>
          <w:sz w:val="22"/>
          <w:szCs w:val="22"/>
        </w:rPr>
        <w:t>7</w:t>
      </w:r>
      <w:r w:rsidR="00190D07" w:rsidRPr="00190D0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90D07">
        <w:rPr>
          <w:rFonts w:asciiTheme="minorHAnsi" w:hAnsiTheme="minorHAnsi" w:cstheme="minorHAnsi"/>
          <w:sz w:val="22"/>
          <w:szCs w:val="22"/>
        </w:rPr>
        <w:t xml:space="preserve"> Avenue </w:t>
      </w:r>
      <w:r w:rsidR="00556E30">
        <w:rPr>
          <w:rFonts w:asciiTheme="minorHAnsi" w:hAnsiTheme="minorHAnsi" w:cstheme="minorHAnsi"/>
          <w:sz w:val="22"/>
          <w:szCs w:val="22"/>
        </w:rPr>
        <w:t>S</w:t>
      </w:r>
      <w:r w:rsidR="00190D07">
        <w:rPr>
          <w:rFonts w:asciiTheme="minorHAnsi" w:hAnsiTheme="minorHAnsi" w:cstheme="minorHAnsi"/>
          <w:sz w:val="22"/>
          <w:szCs w:val="22"/>
        </w:rPr>
        <w:t xml:space="preserve">idewalk </w:t>
      </w:r>
      <w:r w:rsidR="00556E30">
        <w:rPr>
          <w:rFonts w:asciiTheme="minorHAnsi" w:hAnsiTheme="minorHAnsi" w:cstheme="minorHAnsi"/>
          <w:sz w:val="22"/>
          <w:szCs w:val="22"/>
        </w:rPr>
        <w:t>S</w:t>
      </w:r>
      <w:r w:rsidR="00190D07">
        <w:rPr>
          <w:rFonts w:asciiTheme="minorHAnsi" w:hAnsiTheme="minorHAnsi" w:cstheme="minorHAnsi"/>
          <w:sz w:val="22"/>
          <w:szCs w:val="22"/>
        </w:rPr>
        <w:t xml:space="preserve">now </w:t>
      </w:r>
      <w:r w:rsidR="00556E30">
        <w:rPr>
          <w:rFonts w:asciiTheme="minorHAnsi" w:hAnsiTheme="minorHAnsi" w:cstheme="minorHAnsi"/>
          <w:sz w:val="22"/>
          <w:szCs w:val="22"/>
        </w:rPr>
        <w:t>R</w:t>
      </w:r>
      <w:r w:rsidR="00190D07">
        <w:rPr>
          <w:rFonts w:asciiTheme="minorHAnsi" w:hAnsiTheme="minorHAnsi" w:cstheme="minorHAnsi"/>
          <w:sz w:val="22"/>
          <w:szCs w:val="22"/>
        </w:rPr>
        <w:t>emoval</w:t>
      </w:r>
    </w:p>
    <w:p w14:paraId="5942171B" w14:textId="77777777" w:rsidR="00190D07" w:rsidRDefault="00190D07" w:rsidP="00C12A37">
      <w:pPr>
        <w:rPr>
          <w:rFonts w:asciiTheme="minorHAnsi" w:hAnsiTheme="minorHAnsi" w:cstheme="minorHAnsi"/>
          <w:sz w:val="22"/>
          <w:szCs w:val="22"/>
        </w:rPr>
      </w:pPr>
    </w:p>
    <w:p w14:paraId="06EBA10C" w14:textId="5164E907" w:rsidR="00C501EC" w:rsidRPr="00D4013F" w:rsidRDefault="00C12A37" w:rsidP="00D4013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1441D0">
        <w:rPr>
          <w:rFonts w:asciiTheme="minorHAnsi" w:hAnsiTheme="minorHAnsi" w:cstheme="minorHAnsi"/>
          <w:sz w:val="22"/>
          <w:szCs w:val="22"/>
        </w:rPr>
        <w:tab/>
      </w:r>
      <w:r w:rsidR="00D4013F">
        <w:rPr>
          <w:rFonts w:asciiTheme="minorHAnsi" w:hAnsiTheme="minorHAnsi" w:cstheme="minorHAnsi"/>
          <w:sz w:val="22"/>
          <w:szCs w:val="22"/>
        </w:rPr>
        <w:t xml:space="preserve">Review </w:t>
      </w:r>
      <w:r w:rsidR="00556E30">
        <w:rPr>
          <w:rFonts w:asciiTheme="minorHAnsi" w:hAnsiTheme="minorHAnsi" w:cstheme="minorHAnsi"/>
          <w:sz w:val="22"/>
          <w:szCs w:val="22"/>
        </w:rPr>
        <w:t>V</w:t>
      </w:r>
      <w:r w:rsidR="00D4013F">
        <w:rPr>
          <w:rFonts w:asciiTheme="minorHAnsi" w:hAnsiTheme="minorHAnsi" w:cstheme="minorHAnsi"/>
          <w:sz w:val="22"/>
          <w:szCs w:val="22"/>
        </w:rPr>
        <w:t>erbiage for City Code 10</w:t>
      </w:r>
      <w:r w:rsidR="00F87309">
        <w:rPr>
          <w:rFonts w:asciiTheme="minorHAnsi" w:hAnsiTheme="minorHAnsi" w:cstheme="minorHAnsi"/>
          <w:sz w:val="22"/>
          <w:szCs w:val="22"/>
        </w:rPr>
        <w:t>5</w:t>
      </w:r>
      <w:r w:rsidR="00D4013F">
        <w:rPr>
          <w:rFonts w:asciiTheme="minorHAnsi" w:hAnsiTheme="minorHAnsi" w:cstheme="minorHAnsi"/>
          <w:sz w:val="22"/>
          <w:szCs w:val="22"/>
        </w:rPr>
        <w:t>.0</w:t>
      </w:r>
      <w:r w:rsidR="00DD5F78">
        <w:rPr>
          <w:rFonts w:asciiTheme="minorHAnsi" w:hAnsiTheme="minorHAnsi" w:cstheme="minorHAnsi"/>
          <w:sz w:val="22"/>
          <w:szCs w:val="22"/>
        </w:rPr>
        <w:t>5 &amp; 105.06</w:t>
      </w: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3E384AF5" w:rsidR="00611B1B" w:rsidRDefault="001D7621" w:rsidP="00765D3A">
      <w:pPr>
        <w:tabs>
          <w:tab w:val="left" w:pos="720"/>
          <w:tab w:val="left" w:pos="9270"/>
        </w:tabs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</w:p>
    <w:p w14:paraId="76C0492B" w14:textId="02EB0158" w:rsidR="00C73018" w:rsidRPr="00BD4075" w:rsidRDefault="0001550A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p w14:paraId="1B053597" w14:textId="77777777" w:rsidR="003A51A9" w:rsidRDefault="003A51A9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859B230" w:rsidR="00FD64DE" w:rsidRPr="00B603CF" w:rsidRDefault="00633E7C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47853">
        <w:rPr>
          <w:rFonts w:asciiTheme="minorHAnsi" w:hAnsiTheme="minorHAnsi" w:cstheme="minorHAnsi"/>
          <w:sz w:val="22"/>
          <w:szCs w:val="22"/>
        </w:rPr>
        <w:t xml:space="preserve">: </w:t>
      </w:r>
      <w:r w:rsidR="00840B90"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901B2A">
        <w:rPr>
          <w:rFonts w:asciiTheme="minorHAnsi" w:hAnsiTheme="minorHAnsi" w:cstheme="minorHAnsi"/>
          <w:sz w:val="22"/>
          <w:szCs w:val="22"/>
        </w:rPr>
        <w:t>Thursd</w:t>
      </w:r>
      <w:r w:rsidR="00647853">
        <w:rPr>
          <w:rFonts w:asciiTheme="minorHAnsi" w:hAnsiTheme="minorHAnsi" w:cstheme="minorHAnsi"/>
          <w:sz w:val="22"/>
          <w:szCs w:val="22"/>
        </w:rPr>
        <w:t xml:space="preserve">ay </w:t>
      </w:r>
      <w:r w:rsidR="00D370FF">
        <w:rPr>
          <w:rFonts w:asciiTheme="minorHAnsi" w:hAnsiTheme="minorHAnsi" w:cstheme="minorHAnsi"/>
          <w:sz w:val="22"/>
          <w:szCs w:val="22"/>
        </w:rPr>
        <w:t>0</w:t>
      </w:r>
      <w:r w:rsidR="00901B2A">
        <w:rPr>
          <w:rFonts w:asciiTheme="minorHAnsi" w:hAnsiTheme="minorHAnsi" w:cstheme="minorHAnsi"/>
          <w:sz w:val="22"/>
          <w:szCs w:val="22"/>
        </w:rPr>
        <w:t>8</w:t>
      </w:r>
      <w:r w:rsidR="00D370FF">
        <w:rPr>
          <w:rFonts w:asciiTheme="minorHAnsi" w:hAnsiTheme="minorHAnsi" w:cstheme="minorHAnsi"/>
          <w:sz w:val="22"/>
          <w:szCs w:val="22"/>
        </w:rPr>
        <w:t>/1</w:t>
      </w:r>
      <w:r w:rsidR="00901B2A">
        <w:rPr>
          <w:rFonts w:asciiTheme="minorHAnsi" w:hAnsiTheme="minorHAnsi" w:cstheme="minorHAnsi"/>
          <w:sz w:val="22"/>
          <w:szCs w:val="22"/>
        </w:rPr>
        <w:t>5</w:t>
      </w:r>
      <w:r w:rsidR="00D370FF">
        <w:rPr>
          <w:rFonts w:asciiTheme="minorHAnsi" w:hAnsiTheme="minorHAnsi" w:cstheme="minorHAnsi"/>
          <w:sz w:val="22"/>
          <w:szCs w:val="22"/>
        </w:rPr>
        <w:t>/2024</w:t>
      </w:r>
      <w:r w:rsidR="00227E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88</Words>
  <Characters>542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642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7</cp:revision>
  <cp:lastPrinted>2024-08-19T14:59:00Z</cp:lastPrinted>
  <dcterms:created xsi:type="dcterms:W3CDTF">2024-08-14T20:46:00Z</dcterms:created>
  <dcterms:modified xsi:type="dcterms:W3CDTF">2024-08-19T17:25:00Z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